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1D" w:rsidRDefault="0001771D" w:rsidP="0001771D">
      <w:pPr>
        <w:pStyle w:val="a4"/>
        <w:jc w:val="center"/>
        <w:rPr>
          <w:rStyle w:val="a5"/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</w:rPr>
        <w:t>СВЕДЕНИЯ</w:t>
      </w:r>
    </w:p>
    <w:p w:rsidR="0001771D" w:rsidRDefault="0001771D" w:rsidP="0001771D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</w:rPr>
        <w:t>о доходах, расходах, об имуществе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и обязательствах имущественного характера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_______</w:t>
      </w:r>
      <w:r w:rsidR="00D82E59">
        <w:rPr>
          <w:rStyle w:val="a5"/>
          <w:rFonts w:ascii="Arial" w:hAnsi="Arial" w:cs="Arial"/>
          <w:sz w:val="26"/>
          <w:szCs w:val="26"/>
          <w:u w:val="single"/>
        </w:rPr>
        <w:t xml:space="preserve">муниципальных служащих </w:t>
      </w:r>
      <w:r w:rsidR="00726224">
        <w:rPr>
          <w:rStyle w:val="a5"/>
          <w:rFonts w:ascii="Arial" w:hAnsi="Arial" w:cs="Arial"/>
          <w:sz w:val="26"/>
          <w:szCs w:val="26"/>
          <w:u w:val="single"/>
        </w:rPr>
        <w:t xml:space="preserve"> и членов их семей </w:t>
      </w:r>
      <w:r w:rsidR="00D82E59">
        <w:rPr>
          <w:rStyle w:val="a5"/>
          <w:rFonts w:ascii="Arial" w:hAnsi="Arial" w:cs="Arial"/>
          <w:sz w:val="26"/>
          <w:szCs w:val="26"/>
          <w:u w:val="single"/>
        </w:rPr>
        <w:t xml:space="preserve">Администрации Сеймского сельсовета Мантуровского района Курской </w:t>
      </w:r>
      <w:r w:rsidR="00726224">
        <w:rPr>
          <w:rStyle w:val="a5"/>
          <w:rFonts w:ascii="Arial" w:hAnsi="Arial" w:cs="Arial"/>
          <w:sz w:val="26"/>
          <w:szCs w:val="26"/>
          <w:u w:val="single"/>
        </w:rPr>
        <w:t xml:space="preserve">и </w:t>
      </w:r>
      <w:r w:rsidR="00D82E59">
        <w:rPr>
          <w:rStyle w:val="a5"/>
          <w:rFonts w:ascii="Arial" w:hAnsi="Arial" w:cs="Arial"/>
          <w:sz w:val="26"/>
          <w:szCs w:val="26"/>
          <w:u w:val="single"/>
        </w:rPr>
        <w:t>области</w:t>
      </w:r>
      <w:r>
        <w:rPr>
          <w:rStyle w:val="a5"/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за период с 1 января по 31 декабря 2015 года</w:t>
      </w:r>
    </w:p>
    <w:tbl>
      <w:tblPr>
        <w:tblW w:w="163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4"/>
        <w:gridCol w:w="1232"/>
        <w:gridCol w:w="1811"/>
        <w:gridCol w:w="1073"/>
        <w:gridCol w:w="1645"/>
        <w:gridCol w:w="1642"/>
        <w:gridCol w:w="1811"/>
        <w:gridCol w:w="1073"/>
        <w:gridCol w:w="1645"/>
        <w:gridCol w:w="1888"/>
      </w:tblGrid>
      <w:tr w:rsidR="0001771D" w:rsidTr="005A2217">
        <w:trPr>
          <w:tblCellSpacing w:w="0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Годовой доход за отчетный год (руб.)</w:t>
            </w:r>
          </w:p>
        </w:tc>
        <w:tc>
          <w:tcPr>
            <w:tcW w:w="6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4" w:anchor="Par132" w:history="1">
              <w:r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  <w:tc>
          <w:tcPr>
            <w:tcW w:w="4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hyperlink r:id="rId5" w:anchor="Par132" w:history="1">
              <w:r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</w:tr>
      <w:tr w:rsidR="0001771D" w:rsidTr="005A22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1D" w:rsidRDefault="00017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1D" w:rsidRDefault="00017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71D" w:rsidRDefault="00017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771D" w:rsidTr="005A2217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Горбачева </w:t>
            </w:r>
          </w:p>
          <w:p w:rsidR="00640E77" w:rsidRDefault="00640E77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Николаевна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640E77">
              <w:rPr>
                <w:rFonts w:ascii="Arial" w:hAnsi="Arial" w:cs="Arial"/>
              </w:rPr>
              <w:t>610635,50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E77" w:rsidRDefault="00640E77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земельный </w:t>
            </w:r>
          </w:p>
          <w:p w:rsidR="00640E77" w:rsidRDefault="00640E77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участок (приусадебный)</w:t>
            </w:r>
          </w:p>
          <w:p w:rsidR="0001771D" w:rsidRDefault="00640E77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2)земельный участок (пай)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  <w:r w:rsidR="0001771D">
              <w:rPr>
                <w:rFonts w:ascii="Arial" w:hAnsi="Arial" w:cs="Arial"/>
              </w:rPr>
              <w:t> 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43900,0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  <w:r w:rsidR="0001771D">
              <w:rPr>
                <w:rFonts w:ascii="Arial" w:hAnsi="Arial" w:cs="Arial"/>
              </w:rPr>
              <w:t> 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771D">
              <w:rPr>
                <w:rFonts w:ascii="Arial" w:hAnsi="Arial" w:cs="Arial"/>
              </w:rPr>
              <w:t> 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640E77">
              <w:rPr>
                <w:rFonts w:ascii="Arial" w:hAnsi="Arial" w:cs="Arial"/>
              </w:rPr>
              <w:t>1) жилой дом</w:t>
            </w:r>
          </w:p>
          <w:p w:rsidR="00640E77" w:rsidRDefault="00640E77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2)земельный участок (приусадебный)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  <w:r w:rsidR="0001771D">
              <w:rPr>
                <w:rFonts w:ascii="Arial" w:hAnsi="Arial" w:cs="Arial"/>
              </w:rPr>
              <w:t> 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 w:rsidP="00640E7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1000,0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  <w:r w:rsidR="0001771D">
              <w:rPr>
                <w:rFonts w:ascii="Arial" w:hAnsi="Arial" w:cs="Arial"/>
              </w:rPr>
              <w:t> </w:t>
            </w: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40E77" w:rsidRDefault="00640E7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640E77">
              <w:rPr>
                <w:rFonts w:ascii="Arial" w:hAnsi="Arial" w:cs="Arial"/>
              </w:rPr>
              <w:t>-</w:t>
            </w:r>
          </w:p>
        </w:tc>
      </w:tr>
      <w:tr w:rsidR="0001771D" w:rsidTr="005A2217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Тарасова Наталья Николаевна</w:t>
            </w:r>
          </w:p>
          <w:p w:rsidR="00544B0C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44B0C">
              <w:rPr>
                <w:rFonts w:ascii="Arial" w:hAnsi="Arial" w:cs="Arial"/>
              </w:rPr>
              <w:t>378939,53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1)квартира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44B0C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44B0C">
              <w:rPr>
                <w:rFonts w:ascii="Arial" w:hAnsi="Arial" w:cs="Arial"/>
              </w:rPr>
              <w:t>-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544B0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771D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544B0C">
              <w:rPr>
                <w:rFonts w:ascii="Arial" w:hAnsi="Arial" w:cs="Arial"/>
              </w:rPr>
              <w:t>-</w:t>
            </w:r>
          </w:p>
        </w:tc>
      </w:tr>
      <w:tr w:rsidR="0001771D" w:rsidTr="005A2217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9503E6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Шабанова</w:t>
            </w:r>
          </w:p>
          <w:p w:rsidR="009503E6" w:rsidRDefault="009503E6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Татьяна Александровна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proofErr w:type="spellStart"/>
            <w:proofErr w:type="gramStart"/>
            <w:r>
              <w:rPr>
                <w:rFonts w:ascii="Arial" w:hAnsi="Arial" w:cs="Arial"/>
              </w:rPr>
              <w:t>отдела-главный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бухгалтер</w:t>
            </w:r>
          </w:p>
          <w:p w:rsidR="00722740" w:rsidRDefault="00722740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Несовершеннолетний </w:t>
            </w:r>
          </w:p>
          <w:p w:rsidR="00722740" w:rsidRDefault="00E84B3B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722740">
              <w:rPr>
                <w:rFonts w:ascii="Arial" w:hAnsi="Arial" w:cs="Arial"/>
              </w:rPr>
              <w:t>ебенок</w:t>
            </w:r>
          </w:p>
          <w:p w:rsidR="00E84B3B" w:rsidRDefault="00E84B3B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E84B3B" w:rsidRDefault="00E84B3B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</w:t>
            </w:r>
          </w:p>
          <w:p w:rsidR="00E84B3B" w:rsidRDefault="00E84B3B" w:rsidP="000F3C3C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740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589634,91</w:t>
            </w:r>
          </w:p>
          <w:p w:rsidR="00722740" w:rsidRDefault="00722740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22740" w:rsidRDefault="00722740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22740" w:rsidRDefault="00722740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1771D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1771D">
              <w:rPr>
                <w:rFonts w:ascii="Arial" w:hAnsi="Arial" w:cs="Arial"/>
              </w:rPr>
              <w:t> 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1)квартира</w:t>
            </w:r>
            <w:r w:rsidR="0001771D">
              <w:rPr>
                <w:rFonts w:ascii="Arial" w:hAnsi="Arial" w:cs="Arial"/>
              </w:rPr>
              <w:t> </w:t>
            </w:r>
          </w:p>
          <w:p w:rsidR="000F3C3C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2)земельный участок (приусадебный</w:t>
            </w:r>
            <w:r w:rsidR="000F3C3C">
              <w:rPr>
                <w:rFonts w:ascii="Arial" w:hAnsi="Arial" w:cs="Arial"/>
              </w:rPr>
              <w:t>)</w:t>
            </w:r>
          </w:p>
          <w:p w:rsidR="009503E6" w:rsidRDefault="009503E6" w:rsidP="000F3C3C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0F3C3C" w:rsidRDefault="000F3C3C" w:rsidP="000F3C3C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1) квартира</w:t>
            </w:r>
          </w:p>
          <w:p w:rsidR="00E84B3B" w:rsidRDefault="00E84B3B" w:rsidP="000F3C3C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</w:t>
            </w:r>
            <w:r w:rsidR="0001771D">
              <w:rPr>
                <w:rFonts w:ascii="Arial" w:hAnsi="Arial" w:cs="Arial"/>
              </w:rPr>
              <w:t> 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 w:rsidP="000F3C3C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24,8</w:t>
            </w:r>
          </w:p>
          <w:p w:rsidR="00E84B3B" w:rsidRDefault="00E84B3B" w:rsidP="000F3C3C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  <w:r w:rsidR="0001771D">
              <w:rPr>
                <w:rFonts w:ascii="Arial" w:hAnsi="Arial" w:cs="Arial"/>
              </w:rPr>
              <w:t> 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503E6">
              <w:rPr>
                <w:rFonts w:ascii="Arial" w:hAnsi="Arial" w:cs="Arial"/>
              </w:rPr>
              <w:t>-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503E6">
              <w:rPr>
                <w:rFonts w:ascii="Arial" w:hAnsi="Arial" w:cs="Arial"/>
              </w:rPr>
              <w:t>-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 w:rsidP="00E84B3B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503E6">
              <w:rPr>
                <w:rFonts w:ascii="Arial" w:hAnsi="Arial" w:cs="Arial"/>
              </w:rPr>
              <w:t>-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503E6">
              <w:rPr>
                <w:rFonts w:ascii="Arial" w:hAnsi="Arial" w:cs="Arial"/>
              </w:rPr>
              <w:t>-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F3C3C" w:rsidRDefault="000F3C3C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771D" w:rsidRDefault="0001771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9503E6">
              <w:rPr>
                <w:rFonts w:ascii="Arial" w:hAnsi="Arial" w:cs="Arial"/>
              </w:rPr>
              <w:t>-</w:t>
            </w: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503E6" w:rsidRDefault="009503E6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84B3B" w:rsidRDefault="00E84B3B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7BC5" w:rsidTr="005A2217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Разуваева Светлана</w:t>
            </w:r>
          </w:p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Вячеславна</w:t>
            </w:r>
            <w:proofErr w:type="spellEnd"/>
          </w:p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специалист-</w:t>
            </w:r>
          </w:p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эксперт</w:t>
            </w:r>
          </w:p>
          <w:p w:rsidR="00E7069E" w:rsidRDefault="00E7069E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7069E" w:rsidRDefault="00E7069E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</w:t>
            </w:r>
          </w:p>
          <w:p w:rsidR="005A2217" w:rsidRDefault="005A2217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ребенок</w:t>
            </w:r>
          </w:p>
          <w:p w:rsidR="004E7BC5" w:rsidRDefault="004E7BC5" w:rsidP="000F3C3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4E7BC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222967,19</w:t>
            </w:r>
          </w:p>
          <w:p w:rsidR="00E7069E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7069E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7069E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155497,43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 w:rsidP="005A221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4 764,0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квартира</w:t>
            </w:r>
          </w:p>
          <w:p w:rsidR="000244F5" w:rsidRDefault="000244F5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0244F5" w:rsidRDefault="000244F5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0244F5" w:rsidRDefault="000244F5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квартира</w:t>
            </w:r>
          </w:p>
          <w:p w:rsidR="005A2217" w:rsidRDefault="005A2217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5A2217" w:rsidRDefault="005A2217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5A2217" w:rsidRDefault="005A2217" w:rsidP="00E7069E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 w:rsidP="005A2217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244F5" w:rsidRDefault="000244F5" w:rsidP="005A221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1)автомобиль</w:t>
            </w:r>
          </w:p>
          <w:p w:rsidR="000244F5" w:rsidRDefault="005A2217" w:rsidP="005A221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 w:rsidR="000244F5">
              <w:rPr>
                <w:rFonts w:ascii="Arial" w:hAnsi="Arial" w:cs="Arial"/>
              </w:rPr>
              <w:t>егковой</w:t>
            </w:r>
          </w:p>
          <w:p w:rsidR="005A2217" w:rsidRDefault="000244F5" w:rsidP="005A221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Тайота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Каролла</w:t>
            </w:r>
            <w:proofErr w:type="spellEnd"/>
            <w:r>
              <w:rPr>
                <w:rFonts w:ascii="Arial" w:hAnsi="Arial" w:cs="Arial"/>
              </w:rPr>
              <w:t xml:space="preserve"> 200</w:t>
            </w:r>
            <w:r w:rsidR="005A2217">
              <w:rPr>
                <w:rFonts w:ascii="Arial" w:hAnsi="Arial" w:cs="Arial"/>
              </w:rPr>
              <w:t>8</w:t>
            </w:r>
          </w:p>
          <w:p w:rsidR="005A2217" w:rsidRDefault="005A2217" w:rsidP="005A221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 w:rsidP="005A2217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0244F5" w:rsidRDefault="005A2217" w:rsidP="005A2217">
            <w:pPr>
              <w:pStyle w:val="a4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1)квартира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BC5" w:rsidRDefault="00E7069E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A2217" w:rsidRDefault="005A221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1771D" w:rsidRDefault="0001771D" w:rsidP="0001771D">
      <w:pPr>
        <w:rPr>
          <w:rFonts w:ascii="Arial" w:hAnsi="Arial" w:cs="Arial"/>
          <w:sz w:val="24"/>
          <w:szCs w:val="24"/>
        </w:rPr>
      </w:pPr>
    </w:p>
    <w:p w:rsidR="006008DD" w:rsidRDefault="006008DD" w:rsidP="006008DD">
      <w:pPr>
        <w:pStyle w:val="a4"/>
        <w:jc w:val="center"/>
        <w:rPr>
          <w:rStyle w:val="a5"/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</w:rPr>
        <w:lastRenderedPageBreak/>
        <w:t>СВЕДЕНИЯ</w:t>
      </w:r>
    </w:p>
    <w:p w:rsidR="006008DD" w:rsidRDefault="006008DD" w:rsidP="006008DD">
      <w:pPr>
        <w:pStyle w:val="a4"/>
        <w:jc w:val="center"/>
        <w:rPr>
          <w:rFonts w:ascii="Arial" w:hAnsi="Arial" w:cs="Arial"/>
          <w:sz w:val="26"/>
          <w:szCs w:val="26"/>
        </w:rPr>
      </w:pPr>
      <w:r>
        <w:rPr>
          <w:rStyle w:val="a5"/>
          <w:rFonts w:ascii="Arial" w:hAnsi="Arial" w:cs="Arial"/>
          <w:sz w:val="26"/>
          <w:szCs w:val="26"/>
        </w:rPr>
        <w:t>о доходах, расходах, об имуществе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и обязательствах имущественного характера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_______</w:t>
      </w:r>
      <w:r w:rsidR="00D8226D">
        <w:rPr>
          <w:rStyle w:val="a5"/>
          <w:rFonts w:ascii="Arial" w:hAnsi="Arial" w:cs="Arial"/>
          <w:sz w:val="26"/>
          <w:szCs w:val="26"/>
          <w:u w:val="single"/>
        </w:rPr>
        <w:t xml:space="preserve">руководителей муниципальных учреждений и членов их семей </w:t>
      </w:r>
      <w:r>
        <w:rPr>
          <w:rStyle w:val="a5"/>
          <w:rFonts w:ascii="Arial" w:hAnsi="Arial" w:cs="Arial"/>
          <w:sz w:val="26"/>
          <w:szCs w:val="26"/>
          <w:u w:val="single"/>
        </w:rPr>
        <w:t xml:space="preserve"> Администрации Сеймского сельсовета Мантуровского района Курской области</w:t>
      </w:r>
      <w:r>
        <w:rPr>
          <w:rStyle w:val="a5"/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br/>
      </w:r>
      <w:r>
        <w:rPr>
          <w:rStyle w:val="a5"/>
          <w:rFonts w:ascii="Arial" w:hAnsi="Arial" w:cs="Arial"/>
          <w:sz w:val="26"/>
          <w:szCs w:val="26"/>
        </w:rPr>
        <w:t>за период с 1 января по 31 декабря 2015 года</w:t>
      </w:r>
    </w:p>
    <w:tbl>
      <w:tblPr>
        <w:tblW w:w="163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4"/>
        <w:gridCol w:w="1232"/>
        <w:gridCol w:w="1811"/>
        <w:gridCol w:w="1073"/>
        <w:gridCol w:w="1645"/>
        <w:gridCol w:w="1642"/>
        <w:gridCol w:w="1811"/>
        <w:gridCol w:w="1073"/>
        <w:gridCol w:w="1645"/>
        <w:gridCol w:w="1888"/>
      </w:tblGrid>
      <w:tr w:rsidR="006008DD" w:rsidTr="00117784">
        <w:trPr>
          <w:tblCellSpacing w:w="0" w:type="dxa"/>
          <w:jc w:val="center"/>
        </w:trPr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Годовой доход за отчетный год (руб.)</w:t>
            </w:r>
          </w:p>
        </w:tc>
        <w:tc>
          <w:tcPr>
            <w:tcW w:w="61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6" w:anchor="Par132" w:history="1">
              <w:r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  <w:tc>
          <w:tcPr>
            <w:tcW w:w="4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hyperlink r:id="rId7" w:anchor="Par132" w:history="1">
              <w:r>
                <w:rPr>
                  <w:rStyle w:val="a3"/>
                  <w:rFonts w:ascii="Arial" w:hAnsi="Arial" w:cs="Arial"/>
                  <w:color w:val="5F5F5F"/>
                </w:rPr>
                <w:t>&lt;*&gt;</w:t>
              </w:r>
            </w:hyperlink>
          </w:p>
        </w:tc>
      </w:tr>
      <w:tr w:rsidR="006008DD" w:rsidTr="001177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DD" w:rsidRDefault="006008DD" w:rsidP="00DB4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DD" w:rsidRDefault="006008DD" w:rsidP="00DB4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Транспортные средства (вид, марка)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(кв. м)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8DD" w:rsidRDefault="006008DD" w:rsidP="00DB48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008DD" w:rsidTr="00117784">
        <w:trPr>
          <w:tblCellSpacing w:w="0" w:type="dxa"/>
          <w:jc w:val="center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6008D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Ширина</w:t>
            </w:r>
          </w:p>
          <w:p w:rsidR="006008DD" w:rsidRDefault="006008DD" w:rsidP="006008D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Алексеевна</w:t>
            </w: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proofErr w:type="spellStart"/>
            <w:r>
              <w:rPr>
                <w:rFonts w:ascii="Arial" w:hAnsi="Arial" w:cs="Arial"/>
              </w:rPr>
              <w:t>Сеймский</w:t>
            </w:r>
            <w:proofErr w:type="spellEnd"/>
            <w:r>
              <w:rPr>
                <w:rFonts w:ascii="Arial" w:hAnsi="Arial" w:cs="Arial"/>
              </w:rPr>
              <w:t xml:space="preserve"> сельский Дом </w:t>
            </w:r>
            <w:r>
              <w:rPr>
                <w:rFonts w:ascii="Arial" w:hAnsi="Arial" w:cs="Arial"/>
              </w:rPr>
              <w:lastRenderedPageBreak/>
              <w:t>культуры»</w:t>
            </w: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6008D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415082,95</w:t>
            </w:r>
          </w:p>
          <w:p w:rsidR="00C46809" w:rsidRDefault="00C46809" w:rsidP="006008D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6008D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6008D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6008DD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C46809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220951,09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1)квартира</w:t>
            </w:r>
          </w:p>
          <w:p w:rsidR="0031765A" w:rsidRDefault="0031765A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53,05</w:t>
            </w:r>
          </w:p>
          <w:p w:rsidR="0031765A" w:rsidRDefault="0031765A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765A" w:rsidRDefault="0031765A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1765A" w:rsidRDefault="0031765A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31765A" w:rsidRDefault="0031765A" w:rsidP="00307302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C468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1)автомобиль</w:t>
            </w:r>
          </w:p>
          <w:p w:rsidR="00C46809" w:rsidRDefault="00C46809" w:rsidP="00C468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</w:t>
            </w:r>
          </w:p>
          <w:p w:rsidR="00C46809" w:rsidRDefault="00C46809" w:rsidP="00C46809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2115</w:t>
            </w: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1) квартира</w:t>
            </w:r>
          </w:p>
          <w:p w:rsidR="006008DD" w:rsidRDefault="006008DD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106,1</w:t>
            </w: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6B75B8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-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 </w:t>
            </w: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8DD" w:rsidRDefault="006008DD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-</w:t>
            </w:r>
          </w:p>
          <w:p w:rsidR="006B75B8" w:rsidRDefault="006B75B8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75B8" w:rsidRDefault="006B75B8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DB4891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6809" w:rsidRDefault="00C46809" w:rsidP="00C46809">
            <w:pPr>
              <w:pStyle w:val="a4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</w:t>
            </w:r>
          </w:p>
        </w:tc>
      </w:tr>
    </w:tbl>
    <w:p w:rsidR="00BC13D8" w:rsidRPr="00FA2138" w:rsidRDefault="00BC13D8" w:rsidP="00FA2138"/>
    <w:sectPr w:rsidR="00BC13D8" w:rsidRPr="00FA2138" w:rsidSect="00656435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F2D"/>
    <w:rsid w:val="0001771D"/>
    <w:rsid w:val="000244F5"/>
    <w:rsid w:val="000F3C3C"/>
    <w:rsid w:val="00117784"/>
    <w:rsid w:val="00224E33"/>
    <w:rsid w:val="002A3456"/>
    <w:rsid w:val="00307302"/>
    <w:rsid w:val="0031765A"/>
    <w:rsid w:val="004E7BC5"/>
    <w:rsid w:val="00544B0C"/>
    <w:rsid w:val="005A2217"/>
    <w:rsid w:val="006008DD"/>
    <w:rsid w:val="006159A3"/>
    <w:rsid w:val="00640E77"/>
    <w:rsid w:val="00660073"/>
    <w:rsid w:val="006B75B8"/>
    <w:rsid w:val="00722740"/>
    <w:rsid w:val="00726224"/>
    <w:rsid w:val="00774377"/>
    <w:rsid w:val="007B5F2D"/>
    <w:rsid w:val="009503E6"/>
    <w:rsid w:val="009D1109"/>
    <w:rsid w:val="00A9321F"/>
    <w:rsid w:val="00BC13D8"/>
    <w:rsid w:val="00C46809"/>
    <w:rsid w:val="00C57302"/>
    <w:rsid w:val="00C94707"/>
    <w:rsid w:val="00D22055"/>
    <w:rsid w:val="00D8226D"/>
    <w:rsid w:val="00D82E59"/>
    <w:rsid w:val="00E7069E"/>
    <w:rsid w:val="00E84B3B"/>
    <w:rsid w:val="00F81521"/>
    <w:rsid w:val="00FA2138"/>
    <w:rsid w:val="00FB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F2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B5F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F2D"/>
    <w:rPr>
      <w:rFonts w:cs="Times New Roman"/>
    </w:rPr>
  </w:style>
  <w:style w:type="character" w:styleId="a5">
    <w:name w:val="Strong"/>
    <w:basedOn w:val="a0"/>
    <w:uiPriority w:val="22"/>
    <w:qFormat/>
    <w:rsid w:val="007B5F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Relationship Id="rId5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Relationship Id="rId4" Type="http://schemas.openxmlformats.org/officeDocument/2006/relationships/hyperlink" Target="file:///C:\Users\user\Desktop\&#208;&#148;&#208;&#190;&#208;&#186;&#209;&#131;&#208;&#188;&#208;&#181;&#208;&#189;&#209;&#130;&#209;&#139;\&#226;&#132;&#150;18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Татьяна</cp:lastModifiedBy>
  <cp:revision>24</cp:revision>
  <dcterms:created xsi:type="dcterms:W3CDTF">2016-05-16T12:56:00Z</dcterms:created>
  <dcterms:modified xsi:type="dcterms:W3CDTF">2016-05-17T13:35:00Z</dcterms:modified>
</cp:coreProperties>
</file>