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77A4" w:rsidP="00B477A4">
      <w:pPr>
        <w:spacing w:after="0"/>
        <w:jc w:val="center"/>
        <w:rPr>
          <w:sz w:val="28"/>
          <w:szCs w:val="28"/>
        </w:rPr>
      </w:pPr>
      <w:r w:rsidRPr="00B477A4">
        <w:rPr>
          <w:sz w:val="28"/>
          <w:szCs w:val="28"/>
        </w:rPr>
        <w:t>СОБРАНИЕ ДЕПУТАТОВ</w:t>
      </w:r>
    </w:p>
    <w:p w:rsidR="00B477A4" w:rsidRDefault="00B477A4" w:rsidP="00B477A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СЕЙМСКОГО СЕЛЬСОВЕТА</w:t>
      </w:r>
    </w:p>
    <w:p w:rsidR="00B477A4" w:rsidRDefault="00B477A4" w:rsidP="00B477A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МАНТУРОВСКОГО РАЙОНА КУРСКОЙ ОБЛАСТИ</w:t>
      </w:r>
    </w:p>
    <w:p w:rsidR="00B477A4" w:rsidRDefault="00B477A4" w:rsidP="00B477A4">
      <w:pPr>
        <w:spacing w:after="0"/>
        <w:jc w:val="center"/>
        <w:rPr>
          <w:sz w:val="28"/>
          <w:szCs w:val="28"/>
        </w:rPr>
      </w:pPr>
    </w:p>
    <w:p w:rsidR="00B477A4" w:rsidRDefault="00B477A4" w:rsidP="00B477A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477A4" w:rsidRDefault="00B477A4" w:rsidP="00B477A4">
      <w:pPr>
        <w:spacing w:after="0"/>
        <w:jc w:val="center"/>
        <w:rPr>
          <w:sz w:val="28"/>
          <w:szCs w:val="28"/>
        </w:rPr>
      </w:pPr>
    </w:p>
    <w:p w:rsidR="00B477A4" w:rsidRDefault="00B477A4" w:rsidP="00B477A4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 10 мая 2018 года №14</w:t>
      </w:r>
    </w:p>
    <w:p w:rsidR="00B477A4" w:rsidRDefault="00B477A4" w:rsidP="00B477A4">
      <w:pPr>
        <w:spacing w:after="0"/>
        <w:rPr>
          <w:sz w:val="28"/>
          <w:szCs w:val="28"/>
        </w:rPr>
      </w:pPr>
    </w:p>
    <w:p w:rsidR="00B477A4" w:rsidRDefault="00B477A4" w:rsidP="00B477A4">
      <w:pPr>
        <w:spacing w:after="0"/>
        <w:rPr>
          <w:sz w:val="28"/>
          <w:szCs w:val="28"/>
        </w:rPr>
      </w:pPr>
      <w:r>
        <w:rPr>
          <w:sz w:val="28"/>
          <w:szCs w:val="28"/>
        </w:rPr>
        <w:t>О сложении полномочий депутата Собрания</w:t>
      </w:r>
    </w:p>
    <w:p w:rsidR="00B477A4" w:rsidRDefault="00B477A4" w:rsidP="00B477A4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депутатов Сеймского сельсовета Мантуровского</w:t>
      </w:r>
    </w:p>
    <w:p w:rsidR="00B477A4" w:rsidRDefault="00B477A4" w:rsidP="00B477A4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района Курской области.</w:t>
      </w:r>
    </w:p>
    <w:p w:rsidR="00B477A4" w:rsidRDefault="00B477A4" w:rsidP="00B477A4">
      <w:pPr>
        <w:spacing w:after="0"/>
        <w:rPr>
          <w:sz w:val="28"/>
          <w:szCs w:val="28"/>
        </w:rPr>
      </w:pPr>
    </w:p>
    <w:p w:rsidR="00B477A4" w:rsidRDefault="00B477A4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Рассмотрев заявление  депутата Собрания депутатов Сеймского сельсовета Мантуровского района Курской области </w:t>
      </w:r>
      <w:r w:rsidR="001E06E1">
        <w:rPr>
          <w:sz w:val="28"/>
          <w:szCs w:val="28"/>
        </w:rPr>
        <w:t xml:space="preserve"> Аушева Ивана Семеновича </w:t>
      </w:r>
      <w:r>
        <w:rPr>
          <w:sz w:val="28"/>
          <w:szCs w:val="28"/>
        </w:rPr>
        <w:t>о досрочном сложении</w:t>
      </w:r>
      <w:r w:rsidR="001E06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полномочий </w:t>
      </w:r>
      <w:r w:rsidR="001E06E1">
        <w:rPr>
          <w:sz w:val="28"/>
          <w:szCs w:val="28"/>
        </w:rPr>
        <w:t xml:space="preserve"> по собственному желанию и в соответствии  с   пунктом 2 части 10  статьи 40  Федерального Закона от 06.10.2003 года №131-ФЗ «Об общих принципах организации местного самоуправления в  Российской Федерации», пункта 2 части 4 статьи 24 Устава муниципального образования  «</w:t>
      </w:r>
      <w:proofErr w:type="spellStart"/>
      <w:r w:rsidR="001E06E1">
        <w:rPr>
          <w:sz w:val="28"/>
          <w:szCs w:val="28"/>
        </w:rPr>
        <w:t>Сеймский</w:t>
      </w:r>
      <w:proofErr w:type="spellEnd"/>
      <w:r w:rsidR="001E06E1">
        <w:rPr>
          <w:sz w:val="28"/>
          <w:szCs w:val="28"/>
        </w:rPr>
        <w:t xml:space="preserve">  сельсовет» Мантуровского района Курской</w:t>
      </w:r>
      <w:proofErr w:type="gramEnd"/>
      <w:r w:rsidR="001E06E1">
        <w:rPr>
          <w:sz w:val="28"/>
          <w:szCs w:val="28"/>
        </w:rPr>
        <w:t xml:space="preserve"> </w:t>
      </w:r>
      <w:r w:rsidR="008A581A">
        <w:rPr>
          <w:sz w:val="28"/>
          <w:szCs w:val="28"/>
        </w:rPr>
        <w:t xml:space="preserve"> </w:t>
      </w:r>
      <w:r w:rsidR="001E06E1">
        <w:rPr>
          <w:sz w:val="28"/>
          <w:szCs w:val="28"/>
        </w:rPr>
        <w:t>области</w:t>
      </w:r>
      <w:r w:rsidR="008A581A">
        <w:rPr>
          <w:sz w:val="28"/>
          <w:szCs w:val="28"/>
        </w:rPr>
        <w:t xml:space="preserve">  Собрание  депутатов Сеймского сельсовета Мантуровского района Курской области, Решило:</w:t>
      </w:r>
    </w:p>
    <w:p w:rsidR="008A581A" w:rsidRDefault="008A581A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Досрочно прекратить полномочия депутата Собрания депутатов Сеймского сельсовета Мантуровского района Курской области Аушева Ивана Семеновича в связи с отставкой по собственному  желанию с 10 мая 2018 года.</w:t>
      </w:r>
    </w:p>
    <w:p w:rsidR="008A581A" w:rsidRDefault="008A581A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 Настоящее  решение вступает в силу с момента его принятия и подлежит  обнародованию на информационных стендах и размещению на официальном сайте  муниципального образования  «</w:t>
      </w:r>
      <w:proofErr w:type="spellStart"/>
      <w:r>
        <w:rPr>
          <w:sz w:val="28"/>
          <w:szCs w:val="28"/>
        </w:rPr>
        <w:t>Сеймский</w:t>
      </w:r>
      <w:proofErr w:type="spellEnd"/>
      <w:r>
        <w:rPr>
          <w:sz w:val="28"/>
          <w:szCs w:val="28"/>
        </w:rPr>
        <w:t xml:space="preserve"> сельсовет» Мантуровского района Курской области.</w:t>
      </w:r>
    </w:p>
    <w:p w:rsidR="008A581A" w:rsidRDefault="00A82998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2998" w:rsidRDefault="00A82998" w:rsidP="001E06E1">
      <w:pPr>
        <w:spacing w:after="0"/>
        <w:jc w:val="both"/>
        <w:rPr>
          <w:sz w:val="28"/>
          <w:szCs w:val="28"/>
        </w:rPr>
      </w:pPr>
    </w:p>
    <w:p w:rsidR="00A82998" w:rsidRDefault="00A82998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A82998" w:rsidRDefault="00A82998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Сеймского сельсовета</w:t>
      </w:r>
    </w:p>
    <w:p w:rsidR="00A82998" w:rsidRDefault="00A82998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Мантуровского района Курской области                              И.В.Лысых</w:t>
      </w:r>
    </w:p>
    <w:p w:rsidR="00A82998" w:rsidRDefault="00A82998" w:rsidP="001E06E1">
      <w:pPr>
        <w:spacing w:after="0"/>
        <w:jc w:val="both"/>
        <w:rPr>
          <w:sz w:val="28"/>
          <w:szCs w:val="28"/>
        </w:rPr>
      </w:pPr>
    </w:p>
    <w:p w:rsidR="00A82998" w:rsidRDefault="00A82998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Сеймского сельсовета</w:t>
      </w:r>
    </w:p>
    <w:p w:rsidR="00A82998" w:rsidRPr="00B477A4" w:rsidRDefault="00A82998" w:rsidP="001E0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Мантуровского района                                                              А.Н.Уколов</w:t>
      </w:r>
    </w:p>
    <w:sectPr w:rsidR="00A82998" w:rsidRPr="00B4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7A4"/>
    <w:rsid w:val="001E06E1"/>
    <w:rsid w:val="008A581A"/>
    <w:rsid w:val="00A82998"/>
    <w:rsid w:val="00B4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2</cp:revision>
  <dcterms:created xsi:type="dcterms:W3CDTF">2018-05-21T08:37:00Z</dcterms:created>
  <dcterms:modified xsi:type="dcterms:W3CDTF">2018-05-21T09:09:00Z</dcterms:modified>
</cp:coreProperties>
</file>