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E" w:rsidRPr="00B7172D" w:rsidRDefault="003038FE" w:rsidP="002C6A77">
      <w:pPr>
        <w:jc w:val="both"/>
        <w:rPr>
          <w:color w:val="000000" w:themeColor="text1"/>
          <w:sz w:val="28"/>
          <w:szCs w:val="28"/>
        </w:rPr>
      </w:pPr>
    </w:p>
    <w:tbl>
      <w:tblPr>
        <w:tblW w:w="10348" w:type="dxa"/>
        <w:tblInd w:w="-601" w:type="dxa"/>
        <w:tblLayout w:type="fixed"/>
        <w:tblLook w:val="01E0"/>
      </w:tblPr>
      <w:tblGrid>
        <w:gridCol w:w="10348"/>
      </w:tblGrid>
      <w:tr w:rsidR="00610370" w:rsidRPr="00B7172D" w:rsidTr="00E3454C">
        <w:trPr>
          <w:trHeight w:val="1648"/>
        </w:trPr>
        <w:tc>
          <w:tcPr>
            <w:tcW w:w="10348" w:type="dxa"/>
          </w:tcPr>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jc w:val="right"/>
              <w:rPr>
                <w:rFonts w:ascii="Arial" w:hAnsi="Arial" w:cs="Arial"/>
                <w:sz w:val="28"/>
                <w:szCs w:val="28"/>
              </w:rPr>
            </w:pPr>
            <w:r>
              <w:rPr>
                <w:rFonts w:ascii="Arial" w:hAnsi="Arial" w:cs="Arial"/>
                <w:noProof/>
                <w:sz w:val="28"/>
                <w:szCs w:val="28"/>
              </w:rPr>
              <w:drawing>
                <wp:inline distT="0" distB="0" distL="0" distR="0">
                  <wp:extent cx="1381125" cy="1714500"/>
                  <wp:effectExtent l="19050" t="0" r="9525" b="0"/>
                  <wp:docPr id="2" name="Рисунок 1" descr="Копия герб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ч"/>
                          <pic:cNvPicPr>
                            <a:picLocks noChangeAspect="1" noChangeArrowheads="1"/>
                          </pic:cNvPicPr>
                        </pic:nvPicPr>
                        <pic:blipFill>
                          <a:blip r:embed="rId8"/>
                          <a:srcRect/>
                          <a:stretch>
                            <a:fillRect/>
                          </a:stretch>
                        </pic:blipFill>
                        <pic:spPr bwMode="auto">
                          <a:xfrm>
                            <a:off x="0" y="0"/>
                            <a:ext cx="1381125" cy="1714500"/>
                          </a:xfrm>
                          <a:prstGeom prst="rect">
                            <a:avLst/>
                          </a:prstGeom>
                          <a:noFill/>
                          <a:ln w="9525">
                            <a:noFill/>
                            <a:miter lim="800000"/>
                            <a:headEnd/>
                            <a:tailEnd/>
                          </a:ln>
                        </pic:spPr>
                      </pic:pic>
                    </a:graphicData>
                  </a:graphic>
                </wp:inline>
              </w:drawing>
            </w:r>
          </w:p>
          <w:p w:rsidR="00E3454C" w:rsidRDefault="00E3454C" w:rsidP="00E3454C">
            <w:pPr>
              <w:pStyle w:val="af6"/>
              <w:tabs>
                <w:tab w:val="left" w:pos="708"/>
              </w:tabs>
              <w:jc w:val="right"/>
              <w:rPr>
                <w:b/>
                <w:bCs/>
                <w:sz w:val="28"/>
                <w:szCs w:val="28"/>
              </w:rPr>
            </w:pPr>
            <w:r>
              <w:rPr>
                <w:b/>
                <w:bCs/>
                <w:sz w:val="28"/>
                <w:szCs w:val="28"/>
              </w:rPr>
              <w:t>АДМИНИСТРАЦИЯ</w:t>
            </w:r>
          </w:p>
          <w:p w:rsidR="00E3454C" w:rsidRDefault="00E3454C" w:rsidP="00E3454C">
            <w:pPr>
              <w:pStyle w:val="af6"/>
              <w:tabs>
                <w:tab w:val="left" w:pos="708"/>
              </w:tabs>
              <w:jc w:val="right"/>
              <w:rPr>
                <w:b/>
                <w:bCs/>
                <w:sz w:val="28"/>
                <w:szCs w:val="28"/>
              </w:rPr>
            </w:pPr>
            <w:r>
              <w:rPr>
                <w:b/>
                <w:bCs/>
                <w:sz w:val="28"/>
                <w:szCs w:val="28"/>
              </w:rPr>
              <w:t>СЕЙМСКОГО СЕЛЬСОВЕТА</w:t>
            </w:r>
          </w:p>
          <w:p w:rsidR="00E3454C" w:rsidRDefault="00E3454C" w:rsidP="00E3454C">
            <w:pPr>
              <w:pStyle w:val="af6"/>
              <w:tabs>
                <w:tab w:val="left" w:pos="708"/>
              </w:tabs>
              <w:jc w:val="right"/>
              <w:rPr>
                <w:b/>
                <w:bCs/>
                <w:sz w:val="32"/>
                <w:szCs w:val="32"/>
              </w:rPr>
            </w:pPr>
            <w:r>
              <w:rPr>
                <w:b/>
                <w:bCs/>
                <w:sz w:val="28"/>
                <w:szCs w:val="28"/>
              </w:rPr>
              <w:t>МАНТУРОВСКОГО РАЙОНА КУРСКОЙ ОБЛАСТИ</w:t>
            </w:r>
          </w:p>
          <w:p w:rsidR="00E3454C" w:rsidRDefault="00E3454C" w:rsidP="00E3454C">
            <w:pPr>
              <w:pStyle w:val="1"/>
              <w:jc w:val="right"/>
              <w:rPr>
                <w:sz w:val="24"/>
              </w:rPr>
            </w:pPr>
          </w:p>
          <w:p w:rsidR="00E3454C" w:rsidRPr="00C4345F" w:rsidRDefault="00E3454C" w:rsidP="00E3454C">
            <w:pPr>
              <w:pStyle w:val="1"/>
              <w:jc w:val="right"/>
              <w:rPr>
                <w:sz w:val="24"/>
              </w:rPr>
            </w:pPr>
            <w:r w:rsidRPr="00C4345F">
              <w:rPr>
                <w:sz w:val="24"/>
              </w:rPr>
              <w:t>ПОСТАНОВЛЕНИЕ</w:t>
            </w:r>
          </w:p>
          <w:p w:rsidR="00E3454C" w:rsidRDefault="00E3454C" w:rsidP="00E3454C">
            <w:pPr>
              <w:pStyle w:val="af6"/>
              <w:tabs>
                <w:tab w:val="left" w:pos="708"/>
              </w:tabs>
              <w:jc w:val="right"/>
              <w:rPr>
                <w:rFonts w:ascii="Arial" w:hAnsi="Arial" w:cs="Arial"/>
                <w:b/>
                <w:bCs/>
                <w:sz w:val="32"/>
              </w:rPr>
            </w:pPr>
          </w:p>
          <w:p w:rsidR="00E3454C" w:rsidRPr="00194551" w:rsidRDefault="00E3454C" w:rsidP="00E3454C">
            <w:pPr>
              <w:pStyle w:val="af6"/>
              <w:tabs>
                <w:tab w:val="left" w:pos="708"/>
                <w:tab w:val="left" w:pos="3885"/>
              </w:tabs>
              <w:jc w:val="right"/>
              <w:rPr>
                <w:u w:val="single"/>
              </w:rPr>
            </w:pPr>
            <w:r>
              <w:rPr>
                <w:sz w:val="28"/>
                <w:szCs w:val="28"/>
              </w:rPr>
              <w:t xml:space="preserve"> </w:t>
            </w:r>
            <w:r>
              <w:rPr>
                <w:u w:val="single"/>
              </w:rPr>
              <w:t>от  02</w:t>
            </w:r>
            <w:r w:rsidRPr="00194551">
              <w:rPr>
                <w:u w:val="single"/>
              </w:rPr>
              <w:t xml:space="preserve"> августа 2019  года  № 71</w:t>
            </w:r>
            <w:r w:rsidRPr="00194551">
              <w:rPr>
                <w:u w:val="single"/>
              </w:rPr>
              <w:tab/>
            </w:r>
          </w:p>
          <w:p w:rsidR="00E3454C" w:rsidRPr="00194551" w:rsidRDefault="00E3454C" w:rsidP="00E3454C">
            <w:pPr>
              <w:pStyle w:val="af6"/>
              <w:tabs>
                <w:tab w:val="left" w:pos="708"/>
              </w:tabs>
              <w:jc w:val="right"/>
              <w:rPr>
                <w:sz w:val="18"/>
                <w:szCs w:val="18"/>
              </w:rPr>
            </w:pPr>
            <w:r>
              <w:rPr>
                <w:sz w:val="18"/>
                <w:szCs w:val="18"/>
              </w:rPr>
              <w:t xml:space="preserve"> 307024, Курская область, с. Сейм, ул. Заводская д.1</w:t>
            </w:r>
          </w:p>
          <w:p w:rsidR="00E3454C" w:rsidRPr="00C4345F" w:rsidRDefault="00E3454C" w:rsidP="00E3454C">
            <w:pPr>
              <w:jc w:val="right"/>
            </w:pPr>
          </w:p>
          <w:p w:rsidR="00E3454C" w:rsidRPr="00657556" w:rsidRDefault="00E3454C" w:rsidP="00E3454C">
            <w:pPr>
              <w:autoSpaceDE w:val="0"/>
              <w:jc w:val="right"/>
              <w:rPr>
                <w:b/>
                <w:bCs/>
              </w:rPr>
            </w:pPr>
            <w:r w:rsidRPr="00657556">
              <w:rPr>
                <w:b/>
                <w:bCs/>
              </w:rPr>
              <w:t>Об утверждении конкурсной документаци</w:t>
            </w:r>
            <w:r>
              <w:rPr>
                <w:b/>
                <w:bCs/>
              </w:rPr>
              <w:t>и</w:t>
            </w:r>
          </w:p>
          <w:p w:rsidR="00E3454C" w:rsidRDefault="00E3454C" w:rsidP="00E3454C">
            <w:pPr>
              <w:pStyle w:val="af4"/>
              <w:ind w:firstLine="708"/>
              <w:jc w:val="right"/>
            </w:pPr>
            <w:r w:rsidRPr="0068035F">
              <w:t xml:space="preserve">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1996 г. № 1001 </w:t>
            </w:r>
            <w:r>
              <w:t>«</w:t>
            </w:r>
            <w:r w:rsidRPr="0068035F">
              <w:t>О гарантиях прав граждан на предоставление услуг по погребению умерших</w:t>
            </w:r>
            <w:r>
              <w:t>»</w:t>
            </w:r>
            <w:r w:rsidRPr="0068035F">
              <w:t xml:space="preserve">, </w:t>
            </w:r>
            <w:r w:rsidRPr="00363540">
              <w:t xml:space="preserve">Решением собрания депутатов </w:t>
            </w:r>
            <w:r>
              <w:t xml:space="preserve">Сеймского </w:t>
            </w:r>
            <w:r w:rsidRPr="00363540">
              <w:t xml:space="preserve">сельсовета </w:t>
            </w:r>
            <w:r>
              <w:t xml:space="preserve">Мантуровского </w:t>
            </w:r>
            <w:r w:rsidRPr="00363540">
              <w:t xml:space="preserve">района от </w:t>
            </w:r>
            <w:r w:rsidRPr="00683DFE">
              <w:t>29.07.2019 г. №</w:t>
            </w:r>
            <w:r>
              <w:t>19</w:t>
            </w:r>
            <w:r w:rsidRPr="00363540">
              <w:t xml:space="preserve">«Об утверждении Положения об организации похоронного дела и о порядке содержания мест захоронений на территории </w:t>
            </w:r>
            <w:r>
              <w:t xml:space="preserve">Сеймского </w:t>
            </w:r>
            <w:r w:rsidRPr="00363540">
              <w:t xml:space="preserve">сельсовета </w:t>
            </w:r>
            <w:r>
              <w:t xml:space="preserve">Мантуровского </w:t>
            </w:r>
            <w:r w:rsidRPr="00363540">
              <w:t>района Курской области»,</w:t>
            </w:r>
            <w:r w:rsidRPr="0068035F">
              <w:t xml:space="preserve">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t xml:space="preserve">Сеймский </w:t>
            </w:r>
            <w:r w:rsidRPr="0068035F">
              <w:t xml:space="preserve">сельсовет» </w:t>
            </w:r>
            <w:r>
              <w:t xml:space="preserve">Мантуровского </w:t>
            </w:r>
            <w:r w:rsidRPr="0068035F">
              <w:t>района Курской области, с целью оказания услуг, предоставляемых согласно гарантированному перечню услуг по погребению на территории МО «</w:t>
            </w:r>
            <w:r>
              <w:t xml:space="preserve">Сеймский </w:t>
            </w:r>
            <w:r w:rsidRPr="0068035F">
              <w:t xml:space="preserve">сельсовет» </w:t>
            </w:r>
            <w:r>
              <w:t xml:space="preserve">Мантуровского </w:t>
            </w:r>
            <w:r w:rsidRPr="0068035F">
              <w:t xml:space="preserve">района Курской области, Администрация </w:t>
            </w:r>
            <w:r>
              <w:t xml:space="preserve">Сеймского </w:t>
            </w:r>
            <w:r w:rsidRPr="0068035F">
              <w:t xml:space="preserve">сельсовета </w:t>
            </w:r>
            <w:r>
              <w:t xml:space="preserve">Мантуровского </w:t>
            </w:r>
            <w:r w:rsidRPr="0068035F">
              <w:t>района</w:t>
            </w:r>
          </w:p>
          <w:p w:rsidR="00E3454C" w:rsidRDefault="00E3454C" w:rsidP="00E3454C">
            <w:pPr>
              <w:pStyle w:val="af4"/>
              <w:spacing w:before="0" w:beforeAutospacing="0" w:after="0"/>
              <w:ind w:firstLine="708"/>
              <w:jc w:val="right"/>
            </w:pPr>
            <w:r w:rsidRPr="004534A4">
              <w:t xml:space="preserve"> ПОСТАНОВЛЯЕТ</w:t>
            </w:r>
            <w:r w:rsidRPr="00590F1D">
              <w:t>:</w:t>
            </w:r>
          </w:p>
          <w:p w:rsidR="00E3454C" w:rsidRPr="00590F1D" w:rsidRDefault="00E3454C" w:rsidP="00E3454C">
            <w:pPr>
              <w:pStyle w:val="af4"/>
              <w:spacing w:before="0" w:beforeAutospacing="0" w:after="0"/>
              <w:ind w:firstLine="708"/>
              <w:jc w:val="right"/>
            </w:pPr>
          </w:p>
          <w:p w:rsidR="00E3454C" w:rsidRPr="000A0FC2" w:rsidRDefault="00E3454C" w:rsidP="00E3454C">
            <w:pPr>
              <w:tabs>
                <w:tab w:val="left" w:pos="567"/>
              </w:tabs>
              <w:jc w:val="right"/>
            </w:pPr>
            <w:r>
              <w:tab/>
            </w:r>
            <w:r>
              <w:tab/>
            </w:r>
            <w:r w:rsidRPr="00BE4DC6">
              <w:t xml:space="preserve">1. Утвердить </w:t>
            </w:r>
            <w:r>
              <w:t xml:space="preserve">конкурсную </w:t>
            </w:r>
            <w:r w:rsidRPr="00BE4DC6">
              <w:t xml:space="preserve">документацию </w:t>
            </w:r>
            <w:r w:rsidRPr="00D1065B">
              <w:t xml:space="preserve">для проведения открытого конкурса </w:t>
            </w:r>
            <w:r w:rsidRPr="005009F2">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Сеймский </w:t>
            </w:r>
            <w:r w:rsidRPr="005009F2">
              <w:t xml:space="preserve">сельсовет» </w:t>
            </w:r>
            <w:r>
              <w:t xml:space="preserve">Мантуровского </w:t>
            </w:r>
            <w:r w:rsidRPr="005009F2">
              <w:t>района Курской области</w:t>
            </w:r>
            <w:r w:rsidRPr="0032660B">
              <w:t>.</w:t>
            </w:r>
          </w:p>
          <w:p w:rsidR="00E3454C" w:rsidRDefault="00E3454C" w:rsidP="00E3454C">
            <w:pPr>
              <w:pStyle w:val="af1"/>
              <w:ind w:firstLine="351"/>
              <w:jc w:val="right"/>
            </w:pPr>
            <w:r>
              <w:tab/>
            </w:r>
            <w:r w:rsidRPr="009F1E82">
              <w:t xml:space="preserve">2. </w:t>
            </w:r>
            <w:r>
              <w:t>Р</w:t>
            </w:r>
            <w:r w:rsidRPr="009F1E82">
              <w:rPr>
                <w:color w:val="000000"/>
              </w:rPr>
              <w:t xml:space="preserve">азместить конкурсную документацию </w:t>
            </w:r>
            <w:r>
              <w:rPr>
                <w:color w:val="000000"/>
              </w:rPr>
              <w:t xml:space="preserve">на официальном сайте Администрации Сеймского сельсовета Мантуровского района </w:t>
            </w:r>
            <w:r w:rsidRPr="009F1E82">
              <w:t xml:space="preserve">и </w:t>
            </w:r>
            <w:r>
              <w:t xml:space="preserve">провести </w:t>
            </w:r>
            <w:r w:rsidRPr="009F1E82">
              <w:t>иные процедуры, предусмотренные действующим законодательством.</w:t>
            </w:r>
          </w:p>
          <w:p w:rsidR="00E3454C" w:rsidRDefault="00E3454C" w:rsidP="00E3454C">
            <w:pPr>
              <w:pStyle w:val="af1"/>
              <w:ind w:firstLine="708"/>
              <w:jc w:val="right"/>
            </w:pPr>
            <w:r>
              <w:t xml:space="preserve">3. </w:t>
            </w:r>
            <w:r w:rsidRPr="00533652">
              <w:t>Контроль за исполнением настоящего постановления оставляю за собой</w:t>
            </w:r>
            <w:r>
              <w:t>.</w:t>
            </w:r>
          </w:p>
          <w:p w:rsidR="00E3454C" w:rsidRPr="009F1E82" w:rsidRDefault="00E3454C" w:rsidP="00E3454C">
            <w:pPr>
              <w:pStyle w:val="af1"/>
              <w:ind w:firstLine="708"/>
              <w:jc w:val="right"/>
            </w:pPr>
            <w:r>
              <w:lastRenderedPageBreak/>
              <w:t xml:space="preserve">4. </w:t>
            </w:r>
            <w:r w:rsidRPr="00C2717C">
              <w:t>Постановление вступает в силу с момента его подписания</w:t>
            </w:r>
          </w:p>
          <w:p w:rsidR="00E3454C" w:rsidRDefault="00E3454C" w:rsidP="00E3454C">
            <w:pPr>
              <w:pStyle w:val="af0"/>
              <w:ind w:left="0"/>
              <w:jc w:val="right"/>
              <w:rPr>
                <w:color w:val="000000"/>
                <w:szCs w:val="24"/>
              </w:rPr>
            </w:pPr>
          </w:p>
          <w:p w:rsidR="00E3454C" w:rsidRDefault="00E3454C" w:rsidP="00E3454C">
            <w:pPr>
              <w:pStyle w:val="af0"/>
              <w:ind w:left="0"/>
              <w:jc w:val="right"/>
              <w:rPr>
                <w:color w:val="000000"/>
                <w:szCs w:val="24"/>
              </w:rPr>
            </w:pPr>
          </w:p>
          <w:p w:rsidR="00E3454C" w:rsidRDefault="00E3454C" w:rsidP="00E3454C">
            <w:pPr>
              <w:pStyle w:val="af0"/>
              <w:ind w:left="0"/>
              <w:jc w:val="right"/>
              <w:rPr>
                <w:color w:val="000000"/>
                <w:szCs w:val="24"/>
              </w:rPr>
            </w:pPr>
          </w:p>
          <w:p w:rsidR="00E3454C" w:rsidRDefault="00E3454C" w:rsidP="00E3454C">
            <w:pPr>
              <w:jc w:val="right"/>
              <w:rPr>
                <w:b/>
                <w:lang w:eastAsia="ar-SA"/>
              </w:rPr>
            </w:pPr>
            <w:r>
              <w:rPr>
                <w:b/>
                <w:lang w:eastAsia="ar-SA"/>
              </w:rPr>
              <w:t>Г</w:t>
            </w:r>
            <w:r w:rsidRPr="00A919B9">
              <w:rPr>
                <w:b/>
                <w:lang w:eastAsia="ar-SA"/>
              </w:rPr>
              <w:t>лав</w:t>
            </w:r>
            <w:r>
              <w:rPr>
                <w:b/>
                <w:lang w:eastAsia="ar-SA"/>
              </w:rPr>
              <w:t>аСеймского сельсовета</w:t>
            </w:r>
          </w:p>
          <w:p w:rsidR="00E3454C" w:rsidRDefault="00E3454C" w:rsidP="00E3454C">
            <w:pPr>
              <w:ind w:left="33" w:right="-5"/>
              <w:jc w:val="right"/>
              <w:rPr>
                <w:color w:val="000000" w:themeColor="text1"/>
                <w:sz w:val="28"/>
                <w:szCs w:val="20"/>
              </w:rPr>
            </w:pPr>
            <w:r>
              <w:rPr>
                <w:b/>
                <w:lang w:eastAsia="ar-SA"/>
              </w:rPr>
              <w:t>Мантуровского района Курская область_______________</w:t>
            </w: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E3454C" w:rsidRDefault="00E3454C" w:rsidP="00E3454C">
            <w:pPr>
              <w:ind w:left="33" w:right="-5"/>
              <w:jc w:val="right"/>
              <w:rPr>
                <w:color w:val="000000" w:themeColor="text1"/>
                <w:sz w:val="28"/>
                <w:szCs w:val="20"/>
              </w:rPr>
            </w:pPr>
          </w:p>
          <w:p w:rsidR="00610370" w:rsidRPr="00B7172D" w:rsidRDefault="00610370" w:rsidP="00E3454C">
            <w:pPr>
              <w:ind w:left="33" w:right="-5"/>
              <w:jc w:val="right"/>
              <w:rPr>
                <w:color w:val="000000" w:themeColor="text1"/>
                <w:sz w:val="28"/>
                <w:szCs w:val="20"/>
              </w:rPr>
            </w:pPr>
            <w:r w:rsidRPr="00B7172D">
              <w:rPr>
                <w:color w:val="000000" w:themeColor="text1"/>
                <w:sz w:val="28"/>
                <w:szCs w:val="20"/>
              </w:rPr>
              <w:t xml:space="preserve">Приложение </w:t>
            </w:r>
            <w:r w:rsidR="002A0D38">
              <w:rPr>
                <w:color w:val="000000" w:themeColor="text1"/>
                <w:sz w:val="28"/>
                <w:szCs w:val="20"/>
              </w:rPr>
              <w:t xml:space="preserve"> </w:t>
            </w:r>
            <w:r w:rsidRPr="00B7172D">
              <w:rPr>
                <w:color w:val="000000" w:themeColor="text1"/>
                <w:sz w:val="28"/>
                <w:szCs w:val="20"/>
              </w:rPr>
              <w:t>№ 1 к</w:t>
            </w:r>
          </w:p>
          <w:p w:rsidR="00023FC9" w:rsidRPr="00703616" w:rsidRDefault="00023FC9" w:rsidP="00E3454C">
            <w:pPr>
              <w:ind w:left="33" w:right="-5"/>
              <w:jc w:val="right"/>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002A0D38">
              <w:rPr>
                <w:color w:val="000000" w:themeColor="text1"/>
                <w:sz w:val="28"/>
                <w:szCs w:val="28"/>
              </w:rPr>
              <w:t xml:space="preserve"> </w:t>
            </w:r>
            <w:r w:rsidR="00A81D9F">
              <w:rPr>
                <w:color w:val="000000" w:themeColor="text1"/>
                <w:sz w:val="28"/>
                <w:szCs w:val="28"/>
              </w:rPr>
              <w:t>Сеймского</w:t>
            </w:r>
          </w:p>
          <w:p w:rsidR="00610370" w:rsidRPr="00B7172D" w:rsidRDefault="00023FC9" w:rsidP="00E3454C">
            <w:pPr>
              <w:ind w:left="33" w:right="-5"/>
              <w:jc w:val="right"/>
              <w:rPr>
                <w:color w:val="000000" w:themeColor="text1"/>
                <w:sz w:val="28"/>
                <w:szCs w:val="28"/>
              </w:rPr>
            </w:pPr>
            <w:r w:rsidRPr="00B7172D">
              <w:rPr>
                <w:color w:val="000000" w:themeColor="text1"/>
                <w:sz w:val="28"/>
                <w:szCs w:val="28"/>
              </w:rPr>
              <w:t xml:space="preserve"> сельсовета </w:t>
            </w:r>
            <w:r w:rsidR="00A81D9F">
              <w:rPr>
                <w:color w:val="000000" w:themeColor="text1"/>
                <w:sz w:val="28"/>
                <w:szCs w:val="28"/>
              </w:rPr>
              <w:t>Мантуровского</w:t>
            </w:r>
            <w:r w:rsidR="002A0D38">
              <w:rPr>
                <w:color w:val="000000" w:themeColor="text1"/>
                <w:sz w:val="28"/>
                <w:szCs w:val="28"/>
              </w:rPr>
              <w:t xml:space="preserve"> </w:t>
            </w:r>
            <w:r w:rsidRPr="00B7172D">
              <w:rPr>
                <w:color w:val="000000" w:themeColor="text1"/>
                <w:sz w:val="28"/>
                <w:szCs w:val="28"/>
              </w:rPr>
              <w:t>района</w:t>
            </w:r>
          </w:p>
          <w:p w:rsidR="00610370" w:rsidRPr="00B7172D" w:rsidRDefault="00610370" w:rsidP="00E3454C">
            <w:pPr>
              <w:ind w:left="33" w:right="-5"/>
              <w:jc w:val="right"/>
              <w:rPr>
                <w:color w:val="000000" w:themeColor="text1"/>
                <w:sz w:val="28"/>
                <w:szCs w:val="28"/>
              </w:rPr>
            </w:pPr>
            <w:r w:rsidRPr="001E4A70">
              <w:rPr>
                <w:color w:val="000000" w:themeColor="text1"/>
                <w:sz w:val="28"/>
                <w:szCs w:val="28"/>
              </w:rPr>
              <w:t xml:space="preserve">от </w:t>
            </w:r>
            <w:r w:rsidR="00703616" w:rsidRPr="001E4A70">
              <w:rPr>
                <w:color w:val="000000" w:themeColor="text1"/>
                <w:sz w:val="28"/>
                <w:szCs w:val="28"/>
              </w:rPr>
              <w:t>«</w:t>
            </w:r>
            <w:r w:rsidR="00A81D9F">
              <w:rPr>
                <w:color w:val="000000" w:themeColor="text1"/>
                <w:sz w:val="28"/>
                <w:szCs w:val="28"/>
              </w:rPr>
              <w:t>02</w:t>
            </w:r>
            <w:r w:rsidR="00703616" w:rsidRPr="001E4A70">
              <w:rPr>
                <w:color w:val="000000" w:themeColor="text1"/>
                <w:sz w:val="28"/>
                <w:szCs w:val="28"/>
              </w:rPr>
              <w:t>»</w:t>
            </w:r>
            <w:r w:rsidR="00A81D9F">
              <w:rPr>
                <w:color w:val="000000" w:themeColor="text1"/>
                <w:sz w:val="28"/>
                <w:szCs w:val="28"/>
              </w:rPr>
              <w:t>августа</w:t>
            </w:r>
            <w:r w:rsidR="002A0D38">
              <w:rPr>
                <w:color w:val="000000" w:themeColor="text1"/>
                <w:sz w:val="28"/>
                <w:szCs w:val="28"/>
              </w:rPr>
              <w:t xml:space="preserve"> </w:t>
            </w:r>
            <w:r w:rsidR="002F5C3E" w:rsidRPr="001E4A70">
              <w:rPr>
                <w:color w:val="000000" w:themeColor="text1"/>
                <w:sz w:val="28"/>
                <w:szCs w:val="28"/>
              </w:rPr>
              <w:t>2019 г.</w:t>
            </w:r>
            <w:r w:rsidR="002A0D38">
              <w:rPr>
                <w:color w:val="000000" w:themeColor="text1"/>
                <w:sz w:val="28"/>
                <w:szCs w:val="28"/>
              </w:rPr>
              <w:t xml:space="preserve"> </w:t>
            </w:r>
            <w:r w:rsidR="00185E6F" w:rsidRPr="001E4A70">
              <w:rPr>
                <w:color w:val="000000" w:themeColor="text1"/>
                <w:sz w:val="28"/>
                <w:szCs w:val="28"/>
              </w:rPr>
              <w:t>№</w:t>
            </w:r>
            <w:r w:rsidR="002A0D38">
              <w:rPr>
                <w:color w:val="000000" w:themeColor="text1"/>
                <w:sz w:val="28"/>
                <w:szCs w:val="28"/>
              </w:rPr>
              <w:t xml:space="preserve"> </w:t>
            </w:r>
            <w:r w:rsidR="00A81D9F">
              <w:rPr>
                <w:color w:val="000000" w:themeColor="text1"/>
                <w:sz w:val="28"/>
                <w:szCs w:val="28"/>
              </w:rPr>
              <w:t>71</w:t>
            </w:r>
          </w:p>
        </w:tc>
      </w:tr>
    </w:tbl>
    <w:p w:rsidR="00610370" w:rsidRPr="00B7172D" w:rsidRDefault="00610370" w:rsidP="00E3454C">
      <w:pPr>
        <w:pStyle w:val="af4"/>
        <w:spacing w:after="240" w:afterAutospacing="0"/>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rsidR="00610370" w:rsidRPr="00B7172D" w:rsidRDefault="00023FC9" w:rsidP="00610370">
      <w:pPr>
        <w:shd w:val="clear" w:color="auto" w:fill="FFFFFF"/>
        <w:ind w:left="-284"/>
        <w:jc w:val="center"/>
        <w:rPr>
          <w:color w:val="000000" w:themeColor="text1"/>
          <w:sz w:val="28"/>
        </w:rPr>
      </w:pPr>
      <w:r w:rsidRPr="00B7172D">
        <w:rPr>
          <w:color w:val="000000" w:themeColor="text1"/>
          <w:sz w:val="28"/>
        </w:rPr>
        <w:t>МО «</w:t>
      </w:r>
      <w:r w:rsidR="00A81D9F">
        <w:rPr>
          <w:color w:val="000000" w:themeColor="text1"/>
          <w:sz w:val="28"/>
        </w:rPr>
        <w:t>Сеймский</w:t>
      </w:r>
      <w:r w:rsidR="00A12760">
        <w:rPr>
          <w:color w:val="000000" w:themeColor="text1"/>
          <w:sz w:val="28"/>
        </w:rPr>
        <w:t xml:space="preserve"> </w:t>
      </w:r>
      <w:r w:rsidRPr="00B7172D">
        <w:rPr>
          <w:color w:val="000000" w:themeColor="text1"/>
          <w:sz w:val="28"/>
        </w:rPr>
        <w:t xml:space="preserve">сельсовет» </w:t>
      </w:r>
      <w:r w:rsidR="00A81D9F">
        <w:rPr>
          <w:color w:val="000000" w:themeColor="text1"/>
          <w:sz w:val="28"/>
        </w:rPr>
        <w:t>Мантуровского</w:t>
      </w:r>
      <w:r w:rsidR="00A12760">
        <w:rPr>
          <w:color w:val="000000" w:themeColor="text1"/>
          <w:sz w:val="28"/>
        </w:rPr>
        <w:t xml:space="preserve"> </w:t>
      </w:r>
      <w:r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E3454C">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023FC9">
      <w:pPr>
        <w:shd w:val="clear" w:color="auto" w:fill="FFFFFF"/>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Default="00610370" w:rsidP="00E3454C">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E3454C" w:rsidRDefault="00E3454C" w:rsidP="00E3454C">
      <w:pPr>
        <w:shd w:val="clear" w:color="auto" w:fill="FFFFFF"/>
        <w:tabs>
          <w:tab w:val="left" w:pos="4350"/>
        </w:tabs>
        <w:ind w:left="-240" w:hanging="76"/>
        <w:jc w:val="center"/>
        <w:rPr>
          <w:color w:val="000000" w:themeColor="text1"/>
          <w:sz w:val="28"/>
        </w:rPr>
      </w:pPr>
    </w:p>
    <w:p w:rsidR="00E3454C" w:rsidRDefault="00E3454C" w:rsidP="00E3454C">
      <w:pPr>
        <w:shd w:val="clear" w:color="auto" w:fill="FFFFFF"/>
        <w:tabs>
          <w:tab w:val="left" w:pos="4350"/>
        </w:tabs>
        <w:ind w:left="-240" w:hanging="76"/>
        <w:jc w:val="center"/>
        <w:rPr>
          <w:color w:val="000000" w:themeColor="text1"/>
          <w:sz w:val="28"/>
        </w:rPr>
      </w:pPr>
    </w:p>
    <w:p w:rsidR="00E3454C" w:rsidRDefault="00E3454C" w:rsidP="00E3454C">
      <w:pPr>
        <w:shd w:val="clear" w:color="auto" w:fill="FFFFFF"/>
        <w:tabs>
          <w:tab w:val="left" w:pos="4350"/>
        </w:tabs>
        <w:ind w:left="-240" w:hanging="76"/>
        <w:jc w:val="center"/>
        <w:rPr>
          <w:color w:val="000000" w:themeColor="text1"/>
          <w:sz w:val="28"/>
        </w:rPr>
      </w:pPr>
    </w:p>
    <w:p w:rsidR="00E3454C" w:rsidRDefault="00E3454C" w:rsidP="00E3454C">
      <w:pPr>
        <w:shd w:val="clear" w:color="auto" w:fill="FFFFFF"/>
        <w:tabs>
          <w:tab w:val="left" w:pos="4350"/>
        </w:tabs>
        <w:ind w:left="-240" w:hanging="76"/>
        <w:jc w:val="center"/>
        <w:rPr>
          <w:color w:val="000000" w:themeColor="text1"/>
          <w:sz w:val="28"/>
        </w:rPr>
      </w:pPr>
    </w:p>
    <w:p w:rsidR="00E3454C" w:rsidRPr="00B7172D" w:rsidRDefault="00E3454C" w:rsidP="00E3454C">
      <w:pPr>
        <w:shd w:val="clear" w:color="auto" w:fill="FFFFFF"/>
        <w:tabs>
          <w:tab w:val="left" w:pos="4350"/>
        </w:tabs>
        <w:ind w:left="-240" w:hanging="76"/>
        <w:jc w:val="center"/>
        <w:rPr>
          <w:b/>
          <w:color w:val="000000" w:themeColor="text1"/>
          <w:sz w:val="28"/>
          <w:szCs w:val="28"/>
        </w:rPr>
      </w:pPr>
    </w:p>
    <w:tbl>
      <w:tblPr>
        <w:tblW w:w="0" w:type="auto"/>
        <w:tblLook w:val="0000"/>
      </w:tblPr>
      <w:tblGrid>
        <w:gridCol w:w="7846"/>
        <w:gridCol w:w="1441"/>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97F9D">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C549FE" w:rsidRPr="00B7172D">
        <w:rPr>
          <w:color w:val="000000" w:themeColor="text1"/>
          <w:sz w:val="28"/>
          <w:szCs w:val="28"/>
        </w:rPr>
        <w:t>Настоящ</w:t>
      </w:r>
      <w:r w:rsidR="0013147B" w:rsidRPr="00B7172D">
        <w:rPr>
          <w:color w:val="000000" w:themeColor="text1"/>
          <w:sz w:val="28"/>
          <w:szCs w:val="28"/>
        </w:rPr>
        <w:t>аяконкурсная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A81D9F">
        <w:rPr>
          <w:color w:val="000000" w:themeColor="text1"/>
          <w:sz w:val="28"/>
          <w:szCs w:val="28"/>
        </w:rPr>
        <w:t>Сеймский</w:t>
      </w:r>
      <w:r w:rsidR="00A12760">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r w:rsidR="00A81D9F">
        <w:rPr>
          <w:color w:val="000000" w:themeColor="text1"/>
          <w:sz w:val="28"/>
          <w:szCs w:val="28"/>
        </w:rPr>
        <w:t>Мантуровского</w:t>
      </w:r>
      <w:r w:rsidR="00A12760">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A81D9F">
        <w:rPr>
          <w:color w:val="000000" w:themeColor="text1"/>
          <w:sz w:val="28"/>
          <w:szCs w:val="28"/>
        </w:rPr>
        <w:t>Сеймский</w:t>
      </w:r>
      <w:r w:rsidR="00A12760">
        <w:rPr>
          <w:color w:val="000000" w:themeColor="text1"/>
          <w:sz w:val="28"/>
          <w:szCs w:val="28"/>
        </w:rPr>
        <w:t xml:space="preserve"> </w:t>
      </w:r>
      <w:r w:rsidR="00023FC9" w:rsidRPr="00B7172D">
        <w:rPr>
          <w:color w:val="000000" w:themeColor="text1"/>
          <w:sz w:val="28"/>
          <w:szCs w:val="28"/>
        </w:rPr>
        <w:t xml:space="preserve">сельсовет» </w:t>
      </w:r>
      <w:r w:rsidR="00A81D9F">
        <w:rPr>
          <w:color w:val="000000" w:themeColor="text1"/>
          <w:sz w:val="28"/>
          <w:szCs w:val="28"/>
        </w:rPr>
        <w:t>Мантуровского</w:t>
      </w:r>
      <w:r w:rsidR="00A12760">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r w:rsidR="00A81D9F">
        <w:rPr>
          <w:color w:val="000000" w:themeColor="text1"/>
          <w:sz w:val="28"/>
          <w:szCs w:val="28"/>
        </w:rPr>
        <w:t>Сеймский</w:t>
      </w:r>
      <w:r w:rsidR="002A0D38">
        <w:rPr>
          <w:color w:val="000000" w:themeColor="text1"/>
          <w:sz w:val="28"/>
          <w:szCs w:val="28"/>
        </w:rPr>
        <w:t xml:space="preserve"> </w:t>
      </w:r>
      <w:r w:rsidR="00023FC9" w:rsidRPr="00B7172D">
        <w:rPr>
          <w:color w:val="000000" w:themeColor="text1"/>
          <w:sz w:val="28"/>
          <w:szCs w:val="28"/>
        </w:rPr>
        <w:t xml:space="preserve">сельсовет» </w:t>
      </w:r>
      <w:r w:rsidR="00A81D9F">
        <w:rPr>
          <w:color w:val="000000" w:themeColor="text1"/>
          <w:sz w:val="28"/>
          <w:szCs w:val="28"/>
        </w:rPr>
        <w:t>Мантуровского</w:t>
      </w:r>
      <w:r w:rsidR="002A0D38">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A81D9F">
        <w:rPr>
          <w:color w:val="000000" w:themeColor="text1"/>
          <w:sz w:val="28"/>
          <w:szCs w:val="28"/>
        </w:rPr>
        <w:t>Сеймский</w:t>
      </w:r>
      <w:r w:rsidR="00A12760">
        <w:rPr>
          <w:color w:val="000000" w:themeColor="text1"/>
          <w:sz w:val="28"/>
          <w:szCs w:val="28"/>
        </w:rPr>
        <w:t xml:space="preserve"> </w:t>
      </w:r>
      <w:r w:rsidR="00183B43" w:rsidRPr="00B7172D">
        <w:rPr>
          <w:color w:val="000000" w:themeColor="text1"/>
          <w:sz w:val="28"/>
          <w:szCs w:val="28"/>
        </w:rPr>
        <w:t xml:space="preserve">сельсовет» </w:t>
      </w:r>
      <w:r w:rsidR="00A81D9F">
        <w:rPr>
          <w:color w:val="000000" w:themeColor="text1"/>
          <w:sz w:val="28"/>
          <w:szCs w:val="28"/>
        </w:rPr>
        <w:t>Мантуровского</w:t>
      </w:r>
      <w:r w:rsidR="00A12760">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A12760">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A81D9F">
        <w:rPr>
          <w:color w:val="000000" w:themeColor="text1"/>
          <w:sz w:val="28"/>
          <w:szCs w:val="28"/>
        </w:rPr>
        <w:t>Сеймский</w:t>
      </w:r>
      <w:r w:rsidR="00A12760">
        <w:rPr>
          <w:color w:val="000000" w:themeColor="text1"/>
          <w:sz w:val="28"/>
          <w:szCs w:val="28"/>
        </w:rPr>
        <w:t xml:space="preserve"> с</w:t>
      </w:r>
      <w:r w:rsidR="00023FC9" w:rsidRPr="00B7172D">
        <w:rPr>
          <w:color w:val="000000" w:themeColor="text1"/>
          <w:sz w:val="28"/>
          <w:szCs w:val="28"/>
        </w:rPr>
        <w:t xml:space="preserve">ельсовет» </w:t>
      </w:r>
      <w:r w:rsidR="00A81D9F">
        <w:rPr>
          <w:color w:val="000000" w:themeColor="text1"/>
          <w:sz w:val="28"/>
          <w:szCs w:val="28"/>
        </w:rPr>
        <w:t>Мантуровского</w:t>
      </w:r>
      <w:r w:rsidR="00A12760">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A12760">
        <w:rPr>
          <w:color w:val="000000" w:themeColor="text1"/>
          <w:sz w:val="28"/>
          <w:szCs w:val="28"/>
        </w:rPr>
        <w:t xml:space="preserve"> </w:t>
      </w:r>
      <w:r w:rsidRPr="00B7172D">
        <w:rPr>
          <w:color w:val="000000" w:themeColor="text1"/>
          <w:sz w:val="28"/>
          <w:szCs w:val="28"/>
        </w:rPr>
        <w:t>председателя.</w:t>
      </w:r>
    </w:p>
    <w:p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00A12760">
        <w:rPr>
          <w:color w:val="000000" w:themeColor="text1"/>
          <w:sz w:val="28"/>
          <w:szCs w:val="28"/>
        </w:rPr>
        <w:t xml:space="preserve"> </w:t>
      </w:r>
      <w:r w:rsidR="00C549FE" w:rsidRPr="00B7172D">
        <w:rPr>
          <w:color w:val="000000" w:themeColor="text1"/>
          <w:sz w:val="28"/>
          <w:szCs w:val="28"/>
        </w:rPr>
        <w:t>рассматривает</w:t>
      </w:r>
      <w:r w:rsidR="00A12760">
        <w:rPr>
          <w:color w:val="000000" w:themeColor="text1"/>
          <w:sz w:val="28"/>
          <w:szCs w:val="28"/>
        </w:rPr>
        <w:t xml:space="preserve"> </w:t>
      </w:r>
      <w:r w:rsidR="00C549FE" w:rsidRPr="00B7172D">
        <w:rPr>
          <w:color w:val="000000" w:themeColor="text1"/>
          <w:sz w:val="28"/>
          <w:szCs w:val="28"/>
        </w:rPr>
        <w:t>и</w:t>
      </w:r>
      <w:r w:rsidR="00A12760">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00A12760">
        <w:rPr>
          <w:color w:val="000000" w:themeColor="text1"/>
          <w:sz w:val="28"/>
          <w:szCs w:val="28"/>
        </w:rPr>
        <w:t xml:space="preserve"> </w:t>
      </w:r>
      <w:r w:rsidR="00C549FE" w:rsidRPr="00B7172D">
        <w:rPr>
          <w:color w:val="000000" w:themeColor="text1"/>
          <w:sz w:val="28"/>
          <w:szCs w:val="28"/>
        </w:rPr>
        <w:t>к</w:t>
      </w:r>
      <w:r w:rsidR="00A12760">
        <w:rPr>
          <w:color w:val="000000" w:themeColor="text1"/>
          <w:sz w:val="28"/>
          <w:szCs w:val="28"/>
        </w:rPr>
        <w:t xml:space="preserve"> н</w:t>
      </w:r>
      <w:r w:rsidR="00C549FE" w:rsidRPr="00B7172D">
        <w:rPr>
          <w:color w:val="000000" w:themeColor="text1"/>
          <w:sz w:val="28"/>
          <w:szCs w:val="28"/>
        </w:rPr>
        <w:t>им</w:t>
      </w:r>
      <w:r w:rsidR="00A12760">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w:t>
      </w:r>
      <w:r w:rsidR="00C549FE" w:rsidRPr="00B7172D">
        <w:rPr>
          <w:color w:val="000000" w:themeColor="text1"/>
          <w:sz w:val="28"/>
          <w:szCs w:val="28"/>
        </w:rPr>
        <w:lastRenderedPageBreak/>
        <w:t>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2/3отеесостава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00A12760">
        <w:rPr>
          <w:color w:val="000000" w:themeColor="text1"/>
          <w:sz w:val="28"/>
          <w:szCs w:val="28"/>
        </w:rPr>
        <w:t xml:space="preserve"> </w:t>
      </w:r>
      <w:r w:rsidR="00C549FE" w:rsidRPr="00B7172D">
        <w:rPr>
          <w:color w:val="000000" w:themeColor="text1"/>
          <w:sz w:val="28"/>
          <w:szCs w:val="28"/>
        </w:rPr>
        <w:t>комиссии</w:t>
      </w:r>
      <w:r w:rsidR="00A12760">
        <w:rPr>
          <w:color w:val="000000" w:themeColor="text1"/>
          <w:sz w:val="28"/>
          <w:szCs w:val="28"/>
        </w:rPr>
        <w:t xml:space="preserve"> </w:t>
      </w:r>
      <w:r w:rsidR="00C549FE" w:rsidRPr="00B7172D">
        <w:rPr>
          <w:color w:val="000000" w:themeColor="text1"/>
          <w:sz w:val="28"/>
          <w:szCs w:val="28"/>
        </w:rPr>
        <w:t>оформляется</w:t>
      </w:r>
      <w:r w:rsidR="00A12760">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A81D9F">
        <w:rPr>
          <w:color w:val="000000" w:themeColor="text1"/>
          <w:sz w:val="28"/>
          <w:szCs w:val="28"/>
        </w:rPr>
        <w:t>Сеймский</w:t>
      </w:r>
      <w:r w:rsidR="00A12760">
        <w:rPr>
          <w:color w:val="000000" w:themeColor="text1"/>
          <w:sz w:val="28"/>
          <w:szCs w:val="28"/>
        </w:rPr>
        <w:t xml:space="preserve"> </w:t>
      </w:r>
      <w:r w:rsidR="00355FA8" w:rsidRPr="00B7172D">
        <w:rPr>
          <w:color w:val="000000" w:themeColor="text1"/>
          <w:sz w:val="28"/>
          <w:szCs w:val="28"/>
        </w:rPr>
        <w:t xml:space="preserve">сельсовет» </w:t>
      </w:r>
      <w:r w:rsidR="00A81D9F">
        <w:rPr>
          <w:color w:val="000000" w:themeColor="text1"/>
          <w:sz w:val="28"/>
          <w:szCs w:val="28"/>
        </w:rPr>
        <w:t>Мантуровского</w:t>
      </w:r>
      <w:r w:rsidR="00A12760">
        <w:rPr>
          <w:color w:val="000000" w:themeColor="text1"/>
          <w:sz w:val="28"/>
          <w:szCs w:val="28"/>
        </w:rPr>
        <w:t xml:space="preserve"> </w:t>
      </w:r>
      <w:r w:rsidR="00355FA8" w:rsidRPr="00B7172D">
        <w:rPr>
          <w:color w:val="000000" w:themeColor="text1"/>
          <w:sz w:val="28"/>
          <w:szCs w:val="28"/>
        </w:rPr>
        <w:t>района Курской области.</w:t>
      </w:r>
      <w:r w:rsidR="00A12760">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9"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10"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1"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3"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5"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ab/>
        <w:t>-</w:t>
      </w:r>
      <w:hyperlink r:id="rId16"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0"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1"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2"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3"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0E3F76" w:rsidRPr="00115108">
        <w:rPr>
          <w:color w:val="000000" w:themeColor="text1"/>
          <w:sz w:val="28"/>
          <w:szCs w:val="28"/>
        </w:rPr>
        <w:t xml:space="preserve">Решением собрания депутатов </w:t>
      </w:r>
      <w:r w:rsidR="00A81D9F">
        <w:rPr>
          <w:color w:val="000000" w:themeColor="text1"/>
          <w:sz w:val="28"/>
          <w:szCs w:val="28"/>
        </w:rPr>
        <w:t>Сеймского</w:t>
      </w:r>
      <w:r w:rsidR="00A12760">
        <w:rPr>
          <w:color w:val="000000" w:themeColor="text1"/>
          <w:sz w:val="28"/>
          <w:szCs w:val="28"/>
        </w:rPr>
        <w:t xml:space="preserve"> </w:t>
      </w:r>
      <w:r w:rsidR="000E3F76" w:rsidRPr="00115108">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000E3F76" w:rsidRPr="00115108">
        <w:rPr>
          <w:color w:val="000000" w:themeColor="text1"/>
          <w:sz w:val="28"/>
          <w:szCs w:val="28"/>
        </w:rPr>
        <w:t>района</w:t>
      </w:r>
      <w:r w:rsidR="008158BC">
        <w:rPr>
          <w:color w:val="000000" w:themeColor="text1"/>
          <w:sz w:val="28"/>
          <w:szCs w:val="28"/>
        </w:rPr>
        <w:t xml:space="preserve"> Курской области</w:t>
      </w:r>
      <w:r w:rsidR="000E3F76" w:rsidRPr="00115108">
        <w:rPr>
          <w:color w:val="000000" w:themeColor="text1"/>
          <w:sz w:val="28"/>
          <w:szCs w:val="28"/>
        </w:rPr>
        <w:t xml:space="preserve"> от</w:t>
      </w:r>
      <w:r w:rsidR="00E877CC">
        <w:rPr>
          <w:color w:val="000000" w:themeColor="text1"/>
          <w:sz w:val="28"/>
          <w:szCs w:val="28"/>
        </w:rPr>
        <w:t>2</w:t>
      </w:r>
      <w:r w:rsidR="00A81D9F">
        <w:rPr>
          <w:color w:val="000000" w:themeColor="text1"/>
          <w:sz w:val="28"/>
          <w:szCs w:val="28"/>
        </w:rPr>
        <w:t>9</w:t>
      </w:r>
      <w:r w:rsidR="002F5C3E" w:rsidRPr="00115108">
        <w:rPr>
          <w:color w:val="000000" w:themeColor="text1"/>
          <w:sz w:val="28"/>
          <w:szCs w:val="28"/>
        </w:rPr>
        <w:t>.</w:t>
      </w:r>
      <w:r w:rsidR="00115108" w:rsidRPr="00115108">
        <w:rPr>
          <w:color w:val="000000" w:themeColor="text1"/>
          <w:sz w:val="28"/>
          <w:szCs w:val="28"/>
        </w:rPr>
        <w:t>0</w:t>
      </w:r>
      <w:r w:rsidR="008158BC">
        <w:rPr>
          <w:color w:val="000000" w:themeColor="text1"/>
          <w:sz w:val="28"/>
          <w:szCs w:val="28"/>
        </w:rPr>
        <w:t>7</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w:t>
      </w:r>
      <w:r w:rsidR="000E3F76" w:rsidRPr="00115108">
        <w:rPr>
          <w:color w:val="000000" w:themeColor="text1"/>
          <w:sz w:val="28"/>
          <w:szCs w:val="28"/>
        </w:rPr>
        <w:t xml:space="preserve"> №</w:t>
      </w:r>
      <w:r w:rsidR="00A81D9F">
        <w:rPr>
          <w:color w:val="000000" w:themeColor="text1"/>
          <w:sz w:val="28"/>
          <w:szCs w:val="28"/>
        </w:rPr>
        <w:t xml:space="preserve"> 19</w:t>
      </w:r>
      <w:r w:rsidR="000E3F76" w:rsidRPr="00115108">
        <w:rPr>
          <w:color w:val="000000" w:themeColor="text1"/>
          <w:sz w:val="28"/>
          <w:szCs w:val="28"/>
        </w:rPr>
        <w:t>«</w:t>
      </w:r>
      <w:r w:rsidR="008158BC" w:rsidRPr="008158BC">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A81D9F">
        <w:rPr>
          <w:color w:val="000000" w:themeColor="text1"/>
          <w:sz w:val="28"/>
          <w:szCs w:val="28"/>
        </w:rPr>
        <w:t>Сеймского</w:t>
      </w:r>
      <w:r w:rsidR="008158BC" w:rsidRPr="008158BC">
        <w:rPr>
          <w:color w:val="000000" w:themeColor="text1"/>
          <w:sz w:val="28"/>
          <w:szCs w:val="28"/>
        </w:rPr>
        <w:t xml:space="preserve"> сельсовета </w:t>
      </w:r>
      <w:r w:rsidR="00A81D9F">
        <w:rPr>
          <w:color w:val="000000" w:themeColor="text1"/>
          <w:sz w:val="28"/>
          <w:szCs w:val="28"/>
        </w:rPr>
        <w:t>Мантуровского</w:t>
      </w:r>
      <w:r w:rsidR="008158BC" w:rsidRPr="008158BC">
        <w:rPr>
          <w:color w:val="000000" w:themeColor="text1"/>
          <w:sz w:val="28"/>
          <w:szCs w:val="28"/>
        </w:rPr>
        <w:t xml:space="preserve"> района Курской области</w:t>
      </w:r>
      <w:r w:rsidR="008158BC">
        <w:rPr>
          <w:color w:val="000000" w:themeColor="text1"/>
          <w:sz w:val="28"/>
          <w:szCs w:val="28"/>
        </w:rPr>
        <w:t>»;</w:t>
      </w:r>
    </w:p>
    <w:p w:rsidR="00C5425B" w:rsidRDefault="00C5425B" w:rsidP="00C5425B">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A81D9F">
        <w:rPr>
          <w:color w:val="000000" w:themeColor="text1"/>
          <w:sz w:val="28"/>
          <w:szCs w:val="28"/>
        </w:rPr>
        <w:t xml:space="preserve">Постановление Администрации Сеймского сельсовета Мантуровского района Курской области </w:t>
      </w:r>
      <w:r w:rsidRPr="00115108">
        <w:rPr>
          <w:color w:val="000000" w:themeColor="text1"/>
          <w:sz w:val="28"/>
          <w:szCs w:val="28"/>
        </w:rPr>
        <w:t xml:space="preserve">от </w:t>
      </w:r>
      <w:r w:rsidR="008158BC">
        <w:rPr>
          <w:color w:val="000000" w:themeColor="text1"/>
          <w:sz w:val="28"/>
          <w:szCs w:val="28"/>
        </w:rPr>
        <w:t>2</w:t>
      </w:r>
      <w:r w:rsidR="00A81D9F">
        <w:rPr>
          <w:color w:val="000000" w:themeColor="text1"/>
          <w:sz w:val="28"/>
          <w:szCs w:val="28"/>
        </w:rPr>
        <w:t>9</w:t>
      </w:r>
      <w:r w:rsidRPr="00115108">
        <w:rPr>
          <w:color w:val="000000" w:themeColor="text1"/>
          <w:sz w:val="28"/>
          <w:szCs w:val="28"/>
        </w:rPr>
        <w:t>.</w:t>
      </w:r>
      <w:r w:rsidR="00436F47" w:rsidRPr="00115108">
        <w:rPr>
          <w:color w:val="000000" w:themeColor="text1"/>
          <w:sz w:val="28"/>
          <w:szCs w:val="28"/>
        </w:rPr>
        <w:t>0</w:t>
      </w:r>
      <w:r w:rsidR="008158BC">
        <w:rPr>
          <w:color w:val="000000" w:themeColor="text1"/>
          <w:sz w:val="28"/>
          <w:szCs w:val="28"/>
        </w:rPr>
        <w:t>7</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A81D9F">
        <w:rPr>
          <w:color w:val="000000" w:themeColor="text1"/>
          <w:sz w:val="28"/>
          <w:szCs w:val="28"/>
        </w:rPr>
        <w:t>6</w:t>
      </w:r>
      <w:r w:rsidR="008158BC">
        <w:rPr>
          <w:color w:val="000000" w:themeColor="text1"/>
          <w:sz w:val="28"/>
          <w:szCs w:val="28"/>
        </w:rPr>
        <w:t>7</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A81D9F">
        <w:rPr>
          <w:color w:val="000000" w:themeColor="text1"/>
          <w:sz w:val="28"/>
          <w:szCs w:val="28"/>
        </w:rPr>
        <w:t>Сеймский</w:t>
      </w:r>
      <w:r w:rsidR="00A12760">
        <w:rPr>
          <w:color w:val="000000" w:themeColor="text1"/>
          <w:sz w:val="28"/>
          <w:szCs w:val="28"/>
        </w:rPr>
        <w:t xml:space="preserve"> </w:t>
      </w:r>
      <w:r w:rsidRPr="00115108">
        <w:rPr>
          <w:color w:val="000000" w:themeColor="text1"/>
          <w:sz w:val="28"/>
          <w:szCs w:val="28"/>
        </w:rPr>
        <w:t xml:space="preserve">сельсовет» </w:t>
      </w:r>
      <w:r w:rsidR="00A81D9F">
        <w:rPr>
          <w:color w:val="000000" w:themeColor="text1"/>
          <w:sz w:val="28"/>
          <w:szCs w:val="28"/>
        </w:rPr>
        <w:t>Мантуровского</w:t>
      </w:r>
      <w:r w:rsidR="00A12760">
        <w:rPr>
          <w:color w:val="000000" w:themeColor="text1"/>
          <w:sz w:val="28"/>
          <w:szCs w:val="28"/>
        </w:rPr>
        <w:t xml:space="preserve"> </w:t>
      </w:r>
      <w:r w:rsidRPr="00115108">
        <w:rPr>
          <w:color w:val="000000" w:themeColor="text1"/>
          <w:sz w:val="28"/>
          <w:szCs w:val="28"/>
        </w:rPr>
        <w:t>района Курской области»;</w:t>
      </w:r>
    </w:p>
    <w:p w:rsidR="008158BC" w:rsidRPr="008158BC" w:rsidRDefault="008158BC" w:rsidP="008158BC">
      <w:pPr>
        <w:pStyle w:val="11"/>
        <w:ind w:firstLine="708"/>
        <w:jc w:val="both"/>
        <w:rPr>
          <w:b/>
          <w:color w:val="000000" w:themeColor="text1"/>
          <w:sz w:val="28"/>
          <w:szCs w:val="28"/>
        </w:rPr>
      </w:pPr>
      <w:r>
        <w:rPr>
          <w:color w:val="000000" w:themeColor="text1"/>
          <w:sz w:val="28"/>
          <w:szCs w:val="28"/>
        </w:rPr>
        <w:t>- </w:t>
      </w:r>
      <w:r w:rsidR="00A81D9F" w:rsidRPr="00115108">
        <w:rPr>
          <w:color w:val="000000" w:themeColor="text1"/>
          <w:sz w:val="28"/>
          <w:szCs w:val="28"/>
        </w:rPr>
        <w:t xml:space="preserve">Решением собрания депутатов </w:t>
      </w:r>
      <w:r w:rsidR="00A81D9F">
        <w:rPr>
          <w:color w:val="000000" w:themeColor="text1"/>
          <w:sz w:val="28"/>
          <w:szCs w:val="28"/>
        </w:rPr>
        <w:t xml:space="preserve">Сеймского </w:t>
      </w:r>
      <w:r w:rsidR="00A81D9F" w:rsidRPr="00115108">
        <w:rPr>
          <w:color w:val="000000" w:themeColor="text1"/>
          <w:sz w:val="28"/>
          <w:szCs w:val="28"/>
        </w:rPr>
        <w:t xml:space="preserve">сельсовета </w:t>
      </w:r>
      <w:r w:rsidR="00A81D9F">
        <w:rPr>
          <w:color w:val="000000" w:themeColor="text1"/>
          <w:sz w:val="28"/>
          <w:szCs w:val="28"/>
        </w:rPr>
        <w:t>Мантуровского</w:t>
      </w:r>
      <w:r w:rsidR="00A81D9F" w:rsidRPr="00115108">
        <w:rPr>
          <w:color w:val="000000" w:themeColor="text1"/>
          <w:sz w:val="28"/>
          <w:szCs w:val="28"/>
        </w:rPr>
        <w:t xml:space="preserve"> района</w:t>
      </w:r>
      <w:r w:rsidR="00A81D9F">
        <w:rPr>
          <w:color w:val="000000" w:themeColor="text1"/>
          <w:sz w:val="28"/>
          <w:szCs w:val="28"/>
        </w:rPr>
        <w:t xml:space="preserve"> Курской области</w:t>
      </w:r>
      <w:r w:rsidR="00A12760">
        <w:rPr>
          <w:color w:val="000000" w:themeColor="text1"/>
          <w:sz w:val="28"/>
          <w:szCs w:val="28"/>
        </w:rPr>
        <w:t xml:space="preserve"> </w:t>
      </w:r>
      <w:r>
        <w:rPr>
          <w:color w:val="000000" w:themeColor="text1"/>
          <w:sz w:val="28"/>
          <w:szCs w:val="28"/>
        </w:rPr>
        <w:t xml:space="preserve">от </w:t>
      </w:r>
      <w:r w:rsidR="00A81D9F">
        <w:rPr>
          <w:color w:val="000000" w:themeColor="text1"/>
          <w:sz w:val="28"/>
          <w:szCs w:val="28"/>
        </w:rPr>
        <w:t>03</w:t>
      </w:r>
      <w:r>
        <w:rPr>
          <w:color w:val="000000" w:themeColor="text1"/>
          <w:sz w:val="28"/>
          <w:szCs w:val="28"/>
        </w:rPr>
        <w:t>.</w:t>
      </w:r>
      <w:r w:rsidR="00A81D9F">
        <w:rPr>
          <w:color w:val="000000" w:themeColor="text1"/>
          <w:sz w:val="28"/>
          <w:szCs w:val="28"/>
        </w:rPr>
        <w:t>08</w:t>
      </w:r>
      <w:r>
        <w:rPr>
          <w:color w:val="000000" w:themeColor="text1"/>
          <w:sz w:val="28"/>
          <w:szCs w:val="28"/>
        </w:rPr>
        <w:t>.201</w:t>
      </w:r>
      <w:r w:rsidR="00A81D9F">
        <w:rPr>
          <w:color w:val="000000" w:themeColor="text1"/>
          <w:sz w:val="28"/>
          <w:szCs w:val="28"/>
        </w:rPr>
        <w:t>8</w:t>
      </w:r>
      <w:r>
        <w:rPr>
          <w:color w:val="000000" w:themeColor="text1"/>
          <w:sz w:val="28"/>
          <w:szCs w:val="28"/>
        </w:rPr>
        <w:t xml:space="preserve"> г. № </w:t>
      </w:r>
      <w:r w:rsidR="00A81D9F">
        <w:rPr>
          <w:color w:val="000000" w:themeColor="text1"/>
          <w:sz w:val="28"/>
          <w:szCs w:val="28"/>
        </w:rPr>
        <w:t>3</w:t>
      </w:r>
      <w:r>
        <w:rPr>
          <w:color w:val="000000" w:themeColor="text1"/>
          <w:sz w:val="28"/>
          <w:szCs w:val="28"/>
        </w:rPr>
        <w:t>1 «</w:t>
      </w:r>
      <w:r w:rsidRPr="008158BC">
        <w:rPr>
          <w:bCs/>
          <w:color w:val="000000" w:themeColor="text1"/>
          <w:sz w:val="28"/>
          <w:szCs w:val="28"/>
        </w:rPr>
        <w:t xml:space="preserve">Об утверждении </w:t>
      </w:r>
      <w:r w:rsidR="00A81D9F">
        <w:rPr>
          <w:bCs/>
          <w:color w:val="000000" w:themeColor="text1"/>
          <w:sz w:val="28"/>
          <w:szCs w:val="28"/>
        </w:rPr>
        <w:t>Положения об организации ритуальных услуг, порядке деятельности и содержания общественных кладбищ на территории Сеймского</w:t>
      </w:r>
      <w:r w:rsidRPr="008158BC">
        <w:rPr>
          <w:bCs/>
          <w:color w:val="000000" w:themeColor="text1"/>
          <w:sz w:val="28"/>
          <w:szCs w:val="28"/>
        </w:rPr>
        <w:t xml:space="preserve"> сельсовет</w:t>
      </w:r>
      <w:r w:rsidR="00A81D9F">
        <w:rPr>
          <w:bCs/>
          <w:color w:val="000000" w:themeColor="text1"/>
          <w:sz w:val="28"/>
          <w:szCs w:val="28"/>
        </w:rPr>
        <w:t>а</w:t>
      </w:r>
      <w:r w:rsidR="00A12760">
        <w:rPr>
          <w:bCs/>
          <w:color w:val="000000" w:themeColor="text1"/>
          <w:sz w:val="28"/>
          <w:szCs w:val="28"/>
        </w:rPr>
        <w:t xml:space="preserve"> </w:t>
      </w:r>
      <w:r w:rsidR="00A81D9F">
        <w:rPr>
          <w:bCs/>
          <w:color w:val="000000" w:themeColor="text1"/>
          <w:sz w:val="28"/>
          <w:szCs w:val="28"/>
        </w:rPr>
        <w:t>Мантуровского</w:t>
      </w:r>
      <w:r w:rsidRPr="008158BC">
        <w:rPr>
          <w:bCs/>
          <w:color w:val="000000" w:themeColor="text1"/>
          <w:sz w:val="28"/>
          <w:szCs w:val="28"/>
        </w:rPr>
        <w:t xml:space="preserve"> района»;</w:t>
      </w:r>
    </w:p>
    <w:p w:rsidR="00453748" w:rsidRPr="00312436" w:rsidRDefault="003F75C8" w:rsidP="00697F9D">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Решением собрания депутатов </w:t>
      </w:r>
      <w:r w:rsidR="00A81D9F">
        <w:rPr>
          <w:color w:val="000000" w:themeColor="text1"/>
          <w:sz w:val="28"/>
          <w:szCs w:val="28"/>
        </w:rPr>
        <w:t>Сеймского</w:t>
      </w:r>
      <w:r w:rsidR="00A12760">
        <w:rPr>
          <w:color w:val="000000" w:themeColor="text1"/>
          <w:sz w:val="28"/>
          <w:szCs w:val="28"/>
        </w:rPr>
        <w:t xml:space="preserve"> </w:t>
      </w:r>
      <w:r w:rsidRPr="00115108">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Pr="00115108">
        <w:rPr>
          <w:color w:val="000000" w:themeColor="text1"/>
          <w:sz w:val="28"/>
          <w:szCs w:val="28"/>
        </w:rPr>
        <w:t xml:space="preserve">района Курской области от </w:t>
      </w:r>
      <w:r w:rsidR="009F6B3F">
        <w:rPr>
          <w:color w:val="000000" w:themeColor="text1"/>
          <w:sz w:val="28"/>
          <w:szCs w:val="28"/>
        </w:rPr>
        <w:t>2</w:t>
      </w:r>
      <w:r w:rsidR="00E877CC">
        <w:rPr>
          <w:color w:val="000000" w:themeColor="text1"/>
          <w:sz w:val="28"/>
          <w:szCs w:val="28"/>
        </w:rPr>
        <w:t>9</w:t>
      </w:r>
      <w:r w:rsidR="002F5C3E"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1</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A81D9F">
        <w:rPr>
          <w:color w:val="000000" w:themeColor="text1"/>
          <w:sz w:val="28"/>
          <w:szCs w:val="28"/>
        </w:rPr>
        <w:t>5</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697F9D">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 xml:space="preserve">.В соответствии со ст. 12 Федерального закона от 12.01.1996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w:t>
      </w:r>
      <w:r w:rsidR="004702FB" w:rsidRPr="00B7172D">
        <w:rPr>
          <w:color w:val="000000" w:themeColor="text1"/>
          <w:sz w:val="28"/>
          <w:szCs w:val="28"/>
        </w:rPr>
        <w:lastRenderedPageBreak/>
        <w:t>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12760">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00A12760">
        <w:rPr>
          <w:color w:val="000000" w:themeColor="text1"/>
          <w:sz w:val="28"/>
          <w:szCs w:val="28"/>
        </w:rPr>
        <w:t xml:space="preserve"> </w:t>
      </w:r>
      <w:r w:rsidR="002834EC" w:rsidRPr="00B7172D">
        <w:rPr>
          <w:color w:val="000000" w:themeColor="text1"/>
          <w:sz w:val="28"/>
          <w:szCs w:val="28"/>
          <w:u w:val="single"/>
        </w:rPr>
        <w:t>круглосуточного</w:t>
      </w:r>
      <w:r w:rsidR="00A12760">
        <w:rPr>
          <w:color w:val="000000" w:themeColor="text1"/>
          <w:sz w:val="28"/>
          <w:szCs w:val="28"/>
          <w:u w:val="single"/>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00A12760">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A12760">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4"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00D301D1" w:rsidRPr="00B7172D">
        <w:rPr>
          <w:rFonts w:eastAsia="Calibri"/>
          <w:color w:val="000000" w:themeColor="text1"/>
          <w:sz w:val="28"/>
          <w:szCs w:val="28"/>
        </w:rPr>
        <w:lastRenderedPageBreak/>
        <w:t xml:space="preserve">предоставлены отсрочка, рассрочка, инвестиционный налоговый кредит в 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30"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7172D">
        <w:rPr>
          <w:rFonts w:eastAsia="Calibri"/>
          <w:color w:val="000000" w:themeColor="text1"/>
          <w:sz w:val="28"/>
          <w:szCs w:val="28"/>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2"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Pr="00B7172D">
        <w:rPr>
          <w:color w:val="000000" w:themeColor="text1"/>
          <w:sz w:val="28"/>
          <w:szCs w:val="28"/>
        </w:rPr>
        <w:t>конкурсе;</w:t>
      </w:r>
    </w:p>
    <w:p w:rsidR="003038FE" w:rsidRPr="00B7172D" w:rsidRDefault="00015427" w:rsidP="00EA1038">
      <w:pPr>
        <w:tabs>
          <w:tab w:val="left" w:pos="0"/>
          <w:tab w:val="num" w:pos="72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015427" w:rsidP="00EA1038">
      <w:pPr>
        <w:tabs>
          <w:tab w:val="left" w:pos="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003038FE"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4.3.Техническ</w:t>
      </w:r>
      <w:r w:rsidR="002F087E" w:rsidRPr="00B7172D">
        <w:rPr>
          <w:color w:val="000000" w:themeColor="text1"/>
          <w:sz w:val="28"/>
          <w:szCs w:val="28"/>
        </w:rPr>
        <w:t>оезадание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lastRenderedPageBreak/>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Default="003038FE" w:rsidP="000240E6">
      <w:pPr>
        <w:pStyle w:val="22"/>
        <w:tabs>
          <w:tab w:val="left" w:pos="180"/>
        </w:tabs>
        <w:ind w:firstLine="0"/>
        <w:rPr>
          <w:b/>
          <w:color w:val="000000" w:themeColor="text1"/>
          <w:sz w:val="26"/>
          <w:szCs w:val="26"/>
        </w:rPr>
      </w:pPr>
    </w:p>
    <w:p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A12760">
        <w:rPr>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A12760">
        <w:rPr>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A81D9F">
        <w:rPr>
          <w:color w:val="000000" w:themeColor="text1"/>
          <w:sz w:val="28"/>
          <w:szCs w:val="28"/>
        </w:rPr>
        <w:t>Сеймского</w:t>
      </w:r>
      <w:r w:rsidR="00A12760">
        <w:rPr>
          <w:color w:val="000000" w:themeColor="text1"/>
          <w:sz w:val="28"/>
          <w:szCs w:val="28"/>
        </w:rPr>
        <w:t xml:space="preserve"> </w:t>
      </w:r>
      <w:r w:rsidR="00155FEA"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00155FEA" w:rsidRPr="00B7172D">
        <w:rPr>
          <w:color w:val="000000" w:themeColor="text1"/>
          <w:sz w:val="28"/>
          <w:szCs w:val="28"/>
        </w:rPr>
        <w:t>района</w:t>
      </w:r>
      <w:r w:rsidR="00A12760">
        <w:rPr>
          <w:color w:val="000000" w:themeColor="text1"/>
          <w:sz w:val="28"/>
          <w:szCs w:val="28"/>
        </w:rPr>
        <w:t xml:space="preserve"> </w:t>
      </w:r>
      <w:r w:rsidR="00A81D9F" w:rsidRPr="00A81D9F">
        <w:rPr>
          <w:color w:val="000000" w:themeColor="text1"/>
          <w:sz w:val="28"/>
          <w:szCs w:val="28"/>
        </w:rPr>
        <w:t>http://seymsk.rkursk.ru/</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A12760">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A81D9F">
        <w:rPr>
          <w:color w:val="000000" w:themeColor="text1"/>
          <w:sz w:val="28"/>
          <w:szCs w:val="28"/>
        </w:rPr>
        <w:t>Сеймского</w:t>
      </w:r>
      <w:r w:rsidR="00A12760">
        <w:rPr>
          <w:color w:val="000000" w:themeColor="text1"/>
          <w:sz w:val="28"/>
          <w:szCs w:val="28"/>
        </w:rPr>
        <w:t xml:space="preserve"> </w:t>
      </w:r>
      <w:r w:rsidR="00155FEA"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00155FEA" w:rsidRPr="00B7172D">
        <w:rPr>
          <w:color w:val="000000" w:themeColor="text1"/>
          <w:sz w:val="28"/>
          <w:szCs w:val="28"/>
        </w:rPr>
        <w:t>района</w:t>
      </w:r>
      <w:r w:rsidR="00A12760">
        <w:rPr>
          <w:color w:val="000000" w:themeColor="text1"/>
          <w:sz w:val="28"/>
          <w:szCs w:val="28"/>
        </w:rPr>
        <w:t xml:space="preserve"> </w:t>
      </w:r>
      <w:r w:rsidR="00A81D9F" w:rsidRPr="00A81D9F">
        <w:rPr>
          <w:color w:val="000000" w:themeColor="text1"/>
          <w:sz w:val="28"/>
          <w:szCs w:val="28"/>
        </w:rPr>
        <w:t>http://seymsk.rkursk.ru/</w:t>
      </w:r>
      <w:r w:rsidR="00C9241C">
        <w:rPr>
          <w:color w:val="000000" w:themeColor="text1"/>
          <w:sz w:val="28"/>
          <w:szCs w:val="28"/>
        </w:rPr>
        <w:t>.</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lastRenderedPageBreak/>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B80E03" w:rsidRPr="00B7172D" w:rsidRDefault="00B80E03" w:rsidP="00883918">
      <w:pPr>
        <w:shd w:val="clear" w:color="auto" w:fill="FFFFFF"/>
        <w:ind w:firstLine="709"/>
        <w:jc w:val="both"/>
        <w:rPr>
          <w:color w:val="000000" w:themeColor="text1"/>
          <w:sz w:val="28"/>
          <w:szCs w:val="28"/>
        </w:rPr>
      </w:pP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Пример заверительной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w:t>
      </w:r>
      <w:r w:rsidRPr="00B7172D">
        <w:rPr>
          <w:rFonts w:ascii="Times New Roman" w:hAnsi="Times New Roman" w:cs="Times New Roman"/>
          <w:color w:val="000000" w:themeColor="text1"/>
          <w:sz w:val="28"/>
          <w:szCs w:val="28"/>
        </w:rPr>
        <w:lastRenderedPageBreak/>
        <w:t>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lastRenderedPageBreak/>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-копии учредительных документов</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lastRenderedPageBreak/>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6D1893" w:rsidP="006D1893">
      <w:pPr>
        <w:ind w:firstLine="180"/>
        <w:jc w:val="both"/>
        <w:rPr>
          <w:b/>
          <w:color w:val="000000" w:themeColor="text1"/>
          <w:sz w:val="26"/>
          <w:szCs w:val="26"/>
        </w:rPr>
      </w:pPr>
      <w:r w:rsidRPr="00B7172D">
        <w:rPr>
          <w:color w:val="000000" w:themeColor="text1"/>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F63E71">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w:t>
      </w:r>
      <w:r w:rsidR="00A81D9F">
        <w:rPr>
          <w:color w:val="000000" w:themeColor="text1"/>
          <w:sz w:val="28"/>
          <w:szCs w:val="28"/>
        </w:rPr>
        <w:t> </w:t>
      </w:r>
      <w:r w:rsidRPr="00B7172D">
        <w:rPr>
          <w:color w:val="000000" w:themeColor="text1"/>
          <w:sz w:val="28"/>
          <w:szCs w:val="28"/>
        </w:rPr>
        <w:t xml:space="preserve">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Указанный протокол размещается на официальном сайте администрации</w:t>
      </w:r>
      <w:r w:rsidR="00A12760">
        <w:rPr>
          <w:color w:val="000000" w:themeColor="text1"/>
          <w:sz w:val="28"/>
          <w:szCs w:val="28"/>
        </w:rPr>
        <w:t xml:space="preserve"> </w:t>
      </w:r>
      <w:r w:rsidR="00A81D9F">
        <w:rPr>
          <w:color w:val="000000" w:themeColor="text1"/>
          <w:sz w:val="28"/>
          <w:szCs w:val="28"/>
        </w:rPr>
        <w:t>Сеймского</w:t>
      </w:r>
      <w:r w:rsidR="00A12760">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w:t>
      </w:r>
      <w:r w:rsidRPr="00B7172D">
        <w:rPr>
          <w:color w:val="000000" w:themeColor="text1"/>
          <w:sz w:val="28"/>
          <w:szCs w:val="28"/>
        </w:rPr>
        <w:lastRenderedPageBreak/>
        <w:t xml:space="preserve">установленным настоящим Положением;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A81D9F">
        <w:rPr>
          <w:color w:val="000000" w:themeColor="text1"/>
          <w:sz w:val="28"/>
          <w:szCs w:val="28"/>
        </w:rPr>
        <w:t>Сеймского</w:t>
      </w:r>
      <w:r w:rsidR="00A12760">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A81D9F">
        <w:rPr>
          <w:color w:val="000000" w:themeColor="text1"/>
          <w:sz w:val="28"/>
          <w:szCs w:val="28"/>
        </w:rPr>
        <w:t>Сеймского</w:t>
      </w:r>
      <w:r w:rsidR="00A12760">
        <w:rPr>
          <w:color w:val="000000" w:themeColor="text1"/>
          <w:sz w:val="28"/>
          <w:szCs w:val="28"/>
        </w:rPr>
        <w:t xml:space="preserve"> </w:t>
      </w:r>
      <w:r w:rsidR="00935497"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00935497" w:rsidRPr="00B7172D">
        <w:rPr>
          <w:color w:val="000000" w:themeColor="text1"/>
          <w:sz w:val="28"/>
          <w:szCs w:val="28"/>
        </w:rPr>
        <w:t xml:space="preserve">района.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w:t>
      </w:r>
      <w:r w:rsidRPr="00B7172D">
        <w:rPr>
          <w:color w:val="000000" w:themeColor="text1"/>
          <w:sz w:val="28"/>
          <w:szCs w:val="28"/>
        </w:rPr>
        <w:lastRenderedPageBreak/>
        <w:t xml:space="preserve">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A81D9F">
        <w:rPr>
          <w:color w:val="000000" w:themeColor="text1"/>
          <w:sz w:val="28"/>
          <w:szCs w:val="28"/>
        </w:rPr>
        <w:t>Сеймского</w:t>
      </w:r>
      <w:r w:rsidR="00A12760">
        <w:rPr>
          <w:color w:val="000000" w:themeColor="text1"/>
          <w:sz w:val="28"/>
          <w:szCs w:val="28"/>
        </w:rPr>
        <w:t xml:space="preserve"> </w:t>
      </w:r>
      <w:r w:rsidR="00935497"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15.1. Конкурсная комиссия осуществляет оценку и сопоставление заявок на участие в Конкурсе в соответствии с критериями оценки заявок(Приложение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A81D9F">
        <w:rPr>
          <w:color w:val="000000" w:themeColor="text1"/>
          <w:sz w:val="28"/>
          <w:szCs w:val="28"/>
        </w:rPr>
        <w:t>Сеймского</w:t>
      </w:r>
      <w:r w:rsidR="00A12760">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A81D9F">
        <w:rPr>
          <w:color w:val="000000" w:themeColor="text1"/>
          <w:sz w:val="28"/>
          <w:szCs w:val="28"/>
        </w:rPr>
        <w:t>Сеймского</w:t>
      </w:r>
      <w:r w:rsidR="00A12760">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A12760">
        <w:rPr>
          <w:color w:val="000000" w:themeColor="text1"/>
          <w:sz w:val="28"/>
          <w:szCs w:val="28"/>
        </w:rPr>
        <w:t xml:space="preserve"> р</w:t>
      </w:r>
      <w:r w:rsidRPr="00B7172D">
        <w:rPr>
          <w:color w:val="000000" w:themeColor="text1"/>
          <w:sz w:val="28"/>
          <w:szCs w:val="28"/>
        </w:rPr>
        <w:t xml:space="preserve">айона наделяется статусом специализированной службы по вопросам похоронного дела на </w:t>
      </w:r>
      <w:r w:rsidRPr="00B7172D">
        <w:rPr>
          <w:color w:val="000000" w:themeColor="text1"/>
          <w:sz w:val="28"/>
          <w:szCs w:val="28"/>
        </w:rPr>
        <w:lastRenderedPageBreak/>
        <w:t>территории МО «</w:t>
      </w:r>
      <w:r w:rsidR="00A81D9F">
        <w:rPr>
          <w:color w:val="000000" w:themeColor="text1"/>
          <w:sz w:val="28"/>
          <w:szCs w:val="28"/>
        </w:rPr>
        <w:t>Сеймский</w:t>
      </w:r>
      <w:r w:rsidR="00A12760">
        <w:rPr>
          <w:color w:val="000000" w:themeColor="text1"/>
          <w:sz w:val="28"/>
          <w:szCs w:val="28"/>
        </w:rPr>
        <w:t xml:space="preserve"> </w:t>
      </w:r>
      <w:r w:rsidRPr="00B7172D">
        <w:rPr>
          <w:color w:val="000000" w:themeColor="text1"/>
          <w:sz w:val="28"/>
          <w:szCs w:val="28"/>
        </w:rPr>
        <w:t xml:space="preserve">сельсовет» </w:t>
      </w:r>
      <w:r w:rsidR="00A81D9F">
        <w:rPr>
          <w:color w:val="000000" w:themeColor="text1"/>
          <w:sz w:val="28"/>
          <w:szCs w:val="28"/>
        </w:rPr>
        <w:t>Мантуровского</w:t>
      </w:r>
      <w:r w:rsidR="00A12760">
        <w:rPr>
          <w:color w:val="000000" w:themeColor="text1"/>
          <w:sz w:val="28"/>
          <w:szCs w:val="28"/>
        </w:rPr>
        <w:t xml:space="preserve"> </w:t>
      </w:r>
      <w:r w:rsidRPr="00B7172D">
        <w:rPr>
          <w:color w:val="000000" w:themeColor="text1"/>
          <w:sz w:val="28"/>
          <w:szCs w:val="28"/>
        </w:rPr>
        <w:t xml:space="preserve">района Курской области.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r w:rsidR="00EC14E4">
        <w:rPr>
          <w:color w:val="000000" w:themeColor="text1"/>
          <w:sz w:val="28"/>
          <w:szCs w:val="28"/>
        </w:rPr>
        <w:t>Сеймского</w:t>
      </w:r>
      <w:r w:rsidR="00A12760">
        <w:rPr>
          <w:color w:val="000000" w:themeColor="text1"/>
          <w:sz w:val="28"/>
          <w:szCs w:val="28"/>
        </w:rPr>
        <w:t xml:space="preserve"> </w:t>
      </w:r>
      <w:r w:rsidRPr="00B7172D">
        <w:rPr>
          <w:color w:val="000000" w:themeColor="text1"/>
          <w:sz w:val="28"/>
          <w:szCs w:val="28"/>
        </w:rPr>
        <w:t xml:space="preserve">сельсовета </w:t>
      </w:r>
      <w:r w:rsidR="00EC14E4">
        <w:rPr>
          <w:color w:val="000000" w:themeColor="text1"/>
          <w:sz w:val="28"/>
          <w:szCs w:val="28"/>
        </w:rPr>
        <w:t>Мантуровского</w:t>
      </w:r>
      <w:r w:rsidR="00A12760">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r w:rsidR="00EC14E4">
        <w:rPr>
          <w:color w:val="000000" w:themeColor="text1"/>
          <w:sz w:val="28"/>
          <w:szCs w:val="28"/>
        </w:rPr>
        <w:t>Сеймский</w:t>
      </w:r>
      <w:r w:rsidR="00A12760">
        <w:rPr>
          <w:color w:val="000000" w:themeColor="text1"/>
          <w:sz w:val="28"/>
          <w:szCs w:val="28"/>
        </w:rPr>
        <w:t xml:space="preserve"> </w:t>
      </w:r>
      <w:r w:rsidRPr="00B7172D">
        <w:rPr>
          <w:color w:val="000000" w:themeColor="text1"/>
          <w:sz w:val="28"/>
          <w:szCs w:val="28"/>
        </w:rPr>
        <w:t xml:space="preserve">сельсовет» </w:t>
      </w:r>
      <w:r w:rsidR="00EC14E4">
        <w:rPr>
          <w:color w:val="000000" w:themeColor="text1"/>
          <w:sz w:val="28"/>
          <w:szCs w:val="28"/>
        </w:rPr>
        <w:t>Мантуровского</w:t>
      </w:r>
      <w:r w:rsidR="00A12760">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EA3E50" w:rsidRPr="00B7172D" w:rsidRDefault="00EA3E50"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EC14E4">
        <w:rPr>
          <w:color w:val="000000" w:themeColor="text1"/>
          <w:sz w:val="28"/>
          <w:szCs w:val="28"/>
        </w:rPr>
        <w:t>Сеймского</w:t>
      </w:r>
      <w:r w:rsidR="00A12760">
        <w:rPr>
          <w:color w:val="000000" w:themeColor="text1"/>
          <w:sz w:val="28"/>
          <w:szCs w:val="28"/>
        </w:rPr>
        <w:t xml:space="preserve"> </w:t>
      </w:r>
      <w:r w:rsidR="00155FEA" w:rsidRPr="00B7172D">
        <w:rPr>
          <w:color w:val="000000" w:themeColor="text1"/>
          <w:sz w:val="28"/>
          <w:szCs w:val="28"/>
        </w:rPr>
        <w:t xml:space="preserve">сельсовета </w:t>
      </w:r>
      <w:r w:rsidR="00EC14E4">
        <w:rPr>
          <w:color w:val="000000" w:themeColor="text1"/>
          <w:sz w:val="28"/>
          <w:szCs w:val="28"/>
        </w:rPr>
        <w:t>Мантуровского</w:t>
      </w:r>
      <w:r w:rsidR="00A12760">
        <w:rPr>
          <w:color w:val="000000" w:themeColor="text1"/>
          <w:sz w:val="28"/>
          <w:szCs w:val="28"/>
        </w:rPr>
        <w:t xml:space="preserve"> </w:t>
      </w:r>
      <w:r w:rsidR="00155FEA" w:rsidRPr="00B7172D">
        <w:rPr>
          <w:color w:val="000000" w:themeColor="text1"/>
          <w:sz w:val="28"/>
          <w:szCs w:val="28"/>
        </w:rPr>
        <w:t xml:space="preserve">района </w:t>
      </w:r>
      <w:r w:rsidR="00EC14E4" w:rsidRPr="00EC14E4">
        <w:rPr>
          <w:color w:val="000000" w:themeColor="text1"/>
          <w:sz w:val="28"/>
          <w:szCs w:val="28"/>
        </w:rPr>
        <w:t>http://seymsk.rkursk.ru/</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F63E71" w:rsidRDefault="00F63E71" w:rsidP="00883918">
      <w:pPr>
        <w:jc w:val="both"/>
        <w:rPr>
          <w:b/>
          <w:color w:val="000000" w:themeColor="text1"/>
          <w:sz w:val="28"/>
          <w:szCs w:val="28"/>
        </w:rPr>
      </w:pPr>
    </w:p>
    <w:p w:rsidR="00F63E71" w:rsidRDefault="00F63E71" w:rsidP="00883918">
      <w:pPr>
        <w:jc w:val="both"/>
        <w:rPr>
          <w:b/>
          <w:color w:val="000000" w:themeColor="text1"/>
          <w:sz w:val="28"/>
          <w:szCs w:val="28"/>
        </w:rPr>
      </w:pPr>
    </w:p>
    <w:p w:rsidR="00213036" w:rsidRDefault="00213036" w:rsidP="00883918">
      <w:pPr>
        <w:jc w:val="both"/>
        <w:rPr>
          <w:b/>
          <w:color w:val="000000" w:themeColor="text1"/>
          <w:sz w:val="28"/>
          <w:szCs w:val="28"/>
        </w:rPr>
      </w:pPr>
    </w:p>
    <w:p w:rsidR="002D1028" w:rsidRDefault="002D1028" w:rsidP="00883918">
      <w:pPr>
        <w:jc w:val="both"/>
        <w:rPr>
          <w:b/>
          <w:color w:val="000000" w:themeColor="text1"/>
          <w:sz w:val="28"/>
          <w:szCs w:val="28"/>
        </w:rPr>
      </w:pPr>
    </w:p>
    <w:p w:rsidR="00102A2A" w:rsidRDefault="00102A2A" w:rsidP="00883918">
      <w:pPr>
        <w:jc w:val="both"/>
        <w:rPr>
          <w:b/>
          <w:color w:val="000000" w:themeColor="text1"/>
          <w:sz w:val="28"/>
          <w:szCs w:val="28"/>
        </w:rPr>
      </w:pPr>
    </w:p>
    <w:p w:rsidR="00EA3E50" w:rsidRPr="00B7172D" w:rsidRDefault="00EA3E50" w:rsidP="00883918">
      <w:pPr>
        <w:jc w:val="both"/>
        <w:rPr>
          <w:b/>
          <w:color w:val="000000" w:themeColor="text1"/>
          <w:sz w:val="28"/>
          <w:szCs w:val="28"/>
        </w:rPr>
      </w:pPr>
    </w:p>
    <w:p w:rsidR="00892FEB" w:rsidRPr="00B7172D" w:rsidRDefault="00892FEB" w:rsidP="0019700A">
      <w:pPr>
        <w:rPr>
          <w:b/>
          <w:color w:val="000000" w:themeColor="text1"/>
          <w:sz w:val="26"/>
          <w:szCs w:val="26"/>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EC14E4">
        <w:rPr>
          <w:b/>
          <w:color w:val="000000" w:themeColor="text1"/>
          <w:sz w:val="26"/>
          <w:szCs w:val="26"/>
        </w:rPr>
        <w:t>Сеймский</w:t>
      </w:r>
      <w:r w:rsidR="00A12760">
        <w:rPr>
          <w:b/>
          <w:color w:val="000000" w:themeColor="text1"/>
          <w:sz w:val="26"/>
          <w:szCs w:val="26"/>
        </w:rPr>
        <w:t xml:space="preserve"> </w:t>
      </w:r>
      <w:r w:rsidR="00185E6F" w:rsidRPr="00B7172D">
        <w:rPr>
          <w:b/>
          <w:color w:val="000000" w:themeColor="text1"/>
          <w:sz w:val="26"/>
          <w:szCs w:val="26"/>
        </w:rPr>
        <w:t xml:space="preserve">сельсовет» </w:t>
      </w:r>
      <w:r w:rsidR="00EC14E4">
        <w:rPr>
          <w:b/>
          <w:color w:val="000000" w:themeColor="text1"/>
          <w:sz w:val="26"/>
          <w:szCs w:val="26"/>
        </w:rPr>
        <w:t>Мантуровского</w:t>
      </w:r>
      <w:r w:rsidR="00A12760">
        <w:rPr>
          <w:b/>
          <w:color w:val="000000" w:themeColor="text1"/>
          <w:sz w:val="26"/>
          <w:szCs w:val="26"/>
        </w:rPr>
        <w:t xml:space="preserve"> </w:t>
      </w:r>
      <w:r w:rsidR="00185E6F" w:rsidRPr="00B7172D">
        <w:rPr>
          <w:b/>
          <w:color w:val="000000" w:themeColor="text1"/>
          <w:sz w:val="26"/>
          <w:szCs w:val="26"/>
        </w:rPr>
        <w:t>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3"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4"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5"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ab/>
        <w:t>-</w:t>
      </w:r>
      <w:hyperlink r:id="rId40"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lastRenderedPageBreak/>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5"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7"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rsidR="00EC14E4" w:rsidRPr="00115108" w:rsidRDefault="00EC14E4" w:rsidP="00EC14E4">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xml:space="preserve">- Решением собрания депутатов </w:t>
      </w:r>
      <w:r>
        <w:rPr>
          <w:color w:val="000000" w:themeColor="text1"/>
          <w:sz w:val="28"/>
          <w:szCs w:val="28"/>
        </w:rPr>
        <w:t xml:space="preserve">Сеймского </w:t>
      </w:r>
      <w:r w:rsidRPr="00115108">
        <w:rPr>
          <w:color w:val="000000" w:themeColor="text1"/>
          <w:sz w:val="28"/>
          <w:szCs w:val="28"/>
        </w:rPr>
        <w:t xml:space="preserve">сельсовета </w:t>
      </w:r>
      <w:r>
        <w:rPr>
          <w:color w:val="000000" w:themeColor="text1"/>
          <w:sz w:val="28"/>
          <w:szCs w:val="28"/>
        </w:rPr>
        <w:t>Мантуровского</w:t>
      </w:r>
      <w:r w:rsidRPr="00115108">
        <w:rPr>
          <w:color w:val="000000" w:themeColor="text1"/>
          <w:sz w:val="28"/>
          <w:szCs w:val="28"/>
        </w:rPr>
        <w:t xml:space="preserve"> района</w:t>
      </w:r>
      <w:r>
        <w:rPr>
          <w:color w:val="000000" w:themeColor="text1"/>
          <w:sz w:val="28"/>
          <w:szCs w:val="28"/>
        </w:rPr>
        <w:t xml:space="preserve"> Курской области</w:t>
      </w:r>
      <w:r w:rsidRPr="00115108">
        <w:rPr>
          <w:color w:val="000000" w:themeColor="text1"/>
          <w:sz w:val="28"/>
          <w:szCs w:val="28"/>
        </w:rPr>
        <w:t xml:space="preserve"> от </w:t>
      </w:r>
      <w:r>
        <w:rPr>
          <w:color w:val="000000" w:themeColor="text1"/>
          <w:sz w:val="28"/>
          <w:szCs w:val="28"/>
        </w:rPr>
        <w:t>29</w:t>
      </w:r>
      <w:r w:rsidRPr="00115108">
        <w:rPr>
          <w:color w:val="000000" w:themeColor="text1"/>
          <w:sz w:val="28"/>
          <w:szCs w:val="28"/>
        </w:rPr>
        <w:t>.0</w:t>
      </w:r>
      <w:r>
        <w:rPr>
          <w:color w:val="000000" w:themeColor="text1"/>
          <w:sz w:val="28"/>
          <w:szCs w:val="28"/>
        </w:rPr>
        <w:t>7</w:t>
      </w:r>
      <w:r w:rsidRPr="00115108">
        <w:rPr>
          <w:color w:val="000000" w:themeColor="text1"/>
          <w:sz w:val="28"/>
          <w:szCs w:val="28"/>
        </w:rPr>
        <w:t>.2019 г. №</w:t>
      </w:r>
      <w:r>
        <w:rPr>
          <w:color w:val="000000" w:themeColor="text1"/>
          <w:sz w:val="28"/>
          <w:szCs w:val="28"/>
        </w:rPr>
        <w:t xml:space="preserve"> 19</w:t>
      </w:r>
      <w:r w:rsidRPr="00115108">
        <w:rPr>
          <w:color w:val="000000" w:themeColor="text1"/>
          <w:sz w:val="28"/>
          <w:szCs w:val="28"/>
        </w:rPr>
        <w:t xml:space="preserve"> «</w:t>
      </w:r>
      <w:r w:rsidRPr="008158BC">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Pr>
          <w:color w:val="000000" w:themeColor="text1"/>
          <w:sz w:val="28"/>
          <w:szCs w:val="28"/>
        </w:rPr>
        <w:t>Сеймского</w:t>
      </w:r>
      <w:r w:rsidRPr="008158BC">
        <w:rPr>
          <w:color w:val="000000" w:themeColor="text1"/>
          <w:sz w:val="28"/>
          <w:szCs w:val="28"/>
        </w:rPr>
        <w:t xml:space="preserve"> сельсовета </w:t>
      </w:r>
      <w:r>
        <w:rPr>
          <w:color w:val="000000" w:themeColor="text1"/>
          <w:sz w:val="28"/>
          <w:szCs w:val="28"/>
        </w:rPr>
        <w:t>Мантуровского</w:t>
      </w:r>
      <w:r w:rsidRPr="008158BC">
        <w:rPr>
          <w:color w:val="000000" w:themeColor="text1"/>
          <w:sz w:val="28"/>
          <w:szCs w:val="28"/>
        </w:rPr>
        <w:t xml:space="preserve"> района Курской области</w:t>
      </w:r>
      <w:r>
        <w:rPr>
          <w:color w:val="000000" w:themeColor="text1"/>
          <w:sz w:val="28"/>
          <w:szCs w:val="28"/>
        </w:rPr>
        <w:t>»;</w:t>
      </w:r>
    </w:p>
    <w:p w:rsidR="00EC14E4" w:rsidRDefault="00EC14E4" w:rsidP="00EC14E4">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xml:space="preserve"> Постановление Администрации Сеймского сельсовета Мантуровского района Курской области </w:t>
      </w:r>
      <w:r w:rsidRPr="00115108">
        <w:rPr>
          <w:color w:val="000000" w:themeColor="text1"/>
          <w:sz w:val="28"/>
          <w:szCs w:val="28"/>
        </w:rPr>
        <w:t xml:space="preserve">от </w:t>
      </w:r>
      <w:r>
        <w:rPr>
          <w:color w:val="000000" w:themeColor="text1"/>
          <w:sz w:val="28"/>
          <w:szCs w:val="28"/>
        </w:rPr>
        <w:t>29</w:t>
      </w:r>
      <w:r w:rsidRPr="00115108">
        <w:rPr>
          <w:color w:val="000000" w:themeColor="text1"/>
          <w:sz w:val="28"/>
          <w:szCs w:val="28"/>
        </w:rPr>
        <w:t>.0</w:t>
      </w:r>
      <w:r>
        <w:rPr>
          <w:color w:val="000000" w:themeColor="text1"/>
          <w:sz w:val="28"/>
          <w:szCs w:val="28"/>
        </w:rPr>
        <w:t>7</w:t>
      </w:r>
      <w:r w:rsidRPr="00115108">
        <w:rPr>
          <w:color w:val="000000" w:themeColor="text1"/>
          <w:sz w:val="28"/>
          <w:szCs w:val="28"/>
        </w:rPr>
        <w:t xml:space="preserve">.2019 г. № </w:t>
      </w:r>
      <w:r>
        <w:rPr>
          <w:color w:val="000000" w:themeColor="text1"/>
          <w:sz w:val="28"/>
          <w:szCs w:val="28"/>
        </w:rPr>
        <w:t>67</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themeColor="text1"/>
          <w:sz w:val="28"/>
          <w:szCs w:val="28"/>
        </w:rPr>
        <w:t xml:space="preserve">Сеймский </w:t>
      </w:r>
      <w:r w:rsidRPr="00115108">
        <w:rPr>
          <w:color w:val="000000" w:themeColor="text1"/>
          <w:sz w:val="28"/>
          <w:szCs w:val="28"/>
        </w:rPr>
        <w:t xml:space="preserve">сельсовет» </w:t>
      </w:r>
      <w:r>
        <w:rPr>
          <w:color w:val="000000" w:themeColor="text1"/>
          <w:sz w:val="28"/>
          <w:szCs w:val="28"/>
        </w:rPr>
        <w:t>Мантуровского</w:t>
      </w:r>
      <w:r w:rsidRPr="00115108">
        <w:rPr>
          <w:color w:val="000000" w:themeColor="text1"/>
          <w:sz w:val="28"/>
          <w:szCs w:val="28"/>
        </w:rPr>
        <w:t xml:space="preserve"> района Курской области»;</w:t>
      </w:r>
    </w:p>
    <w:p w:rsidR="00EC14E4" w:rsidRPr="008158BC" w:rsidRDefault="00EC14E4" w:rsidP="00EC14E4">
      <w:pPr>
        <w:pStyle w:val="11"/>
        <w:ind w:firstLine="708"/>
        <w:jc w:val="both"/>
        <w:rPr>
          <w:b/>
          <w:color w:val="000000" w:themeColor="text1"/>
          <w:sz w:val="28"/>
          <w:szCs w:val="28"/>
        </w:rPr>
      </w:pP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 xml:space="preserve">Сеймского </w:t>
      </w:r>
      <w:r w:rsidRPr="00115108">
        <w:rPr>
          <w:color w:val="000000" w:themeColor="text1"/>
          <w:sz w:val="28"/>
          <w:szCs w:val="28"/>
        </w:rPr>
        <w:t xml:space="preserve">сельсовета </w:t>
      </w:r>
      <w:r>
        <w:rPr>
          <w:color w:val="000000" w:themeColor="text1"/>
          <w:sz w:val="28"/>
          <w:szCs w:val="28"/>
        </w:rPr>
        <w:t>Мантуровского</w:t>
      </w:r>
      <w:r w:rsidRPr="00115108">
        <w:rPr>
          <w:color w:val="000000" w:themeColor="text1"/>
          <w:sz w:val="28"/>
          <w:szCs w:val="28"/>
        </w:rPr>
        <w:t xml:space="preserve"> района</w:t>
      </w:r>
      <w:r>
        <w:rPr>
          <w:color w:val="000000" w:themeColor="text1"/>
          <w:sz w:val="28"/>
          <w:szCs w:val="28"/>
        </w:rPr>
        <w:t xml:space="preserve"> Курской области</w:t>
      </w:r>
      <w:r w:rsidR="00A12760">
        <w:rPr>
          <w:color w:val="000000" w:themeColor="text1"/>
          <w:sz w:val="28"/>
          <w:szCs w:val="28"/>
        </w:rPr>
        <w:t xml:space="preserve"> </w:t>
      </w:r>
      <w:r>
        <w:rPr>
          <w:color w:val="000000" w:themeColor="text1"/>
          <w:sz w:val="28"/>
          <w:szCs w:val="28"/>
        </w:rPr>
        <w:t>от 03.08.2018 г. № 31 «</w:t>
      </w:r>
      <w:r w:rsidRPr="008158BC">
        <w:rPr>
          <w:bCs/>
          <w:color w:val="000000" w:themeColor="text1"/>
          <w:sz w:val="28"/>
          <w:szCs w:val="28"/>
        </w:rPr>
        <w:t xml:space="preserve">Об утверждении </w:t>
      </w:r>
      <w:r>
        <w:rPr>
          <w:bCs/>
          <w:color w:val="000000" w:themeColor="text1"/>
          <w:sz w:val="28"/>
          <w:szCs w:val="28"/>
        </w:rPr>
        <w:t>Положения об организации ритуальных услуг, порядке деятельности и содержания общественных кладбищ на территории Сеймского</w:t>
      </w:r>
      <w:r w:rsidRPr="008158BC">
        <w:rPr>
          <w:bCs/>
          <w:color w:val="000000" w:themeColor="text1"/>
          <w:sz w:val="28"/>
          <w:szCs w:val="28"/>
        </w:rPr>
        <w:t xml:space="preserve"> сельсовет</w:t>
      </w:r>
      <w:r>
        <w:rPr>
          <w:bCs/>
          <w:color w:val="000000" w:themeColor="text1"/>
          <w:sz w:val="28"/>
          <w:szCs w:val="28"/>
        </w:rPr>
        <w:t>а</w:t>
      </w:r>
      <w:r w:rsidR="00A12760">
        <w:rPr>
          <w:bCs/>
          <w:color w:val="000000" w:themeColor="text1"/>
          <w:sz w:val="28"/>
          <w:szCs w:val="28"/>
        </w:rPr>
        <w:t xml:space="preserve"> </w:t>
      </w:r>
      <w:r>
        <w:rPr>
          <w:bCs/>
          <w:color w:val="000000" w:themeColor="text1"/>
          <w:sz w:val="28"/>
          <w:szCs w:val="28"/>
        </w:rPr>
        <w:t>Мантуровского</w:t>
      </w:r>
      <w:r w:rsidRPr="008158BC">
        <w:rPr>
          <w:bCs/>
          <w:color w:val="000000" w:themeColor="text1"/>
          <w:sz w:val="28"/>
          <w:szCs w:val="28"/>
        </w:rPr>
        <w:t xml:space="preserve"> района»;</w:t>
      </w:r>
    </w:p>
    <w:p w:rsidR="00EC14E4" w:rsidRPr="00312436" w:rsidRDefault="00EC14E4" w:rsidP="00EC14E4">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Сеймского</w:t>
      </w:r>
      <w:r w:rsidRPr="00115108">
        <w:rPr>
          <w:color w:val="000000" w:themeColor="text1"/>
          <w:sz w:val="28"/>
          <w:szCs w:val="28"/>
        </w:rPr>
        <w:t xml:space="preserve"> сельсовета </w:t>
      </w:r>
      <w:r>
        <w:rPr>
          <w:color w:val="000000" w:themeColor="text1"/>
          <w:sz w:val="28"/>
          <w:szCs w:val="28"/>
        </w:rPr>
        <w:t>Мантуровского</w:t>
      </w:r>
      <w:r w:rsidRPr="00115108">
        <w:rPr>
          <w:color w:val="000000" w:themeColor="text1"/>
          <w:sz w:val="28"/>
          <w:szCs w:val="28"/>
        </w:rPr>
        <w:t xml:space="preserve"> района Курской области от </w:t>
      </w:r>
      <w:r>
        <w:rPr>
          <w:color w:val="000000" w:themeColor="text1"/>
          <w:sz w:val="28"/>
          <w:szCs w:val="28"/>
        </w:rPr>
        <w:t>29</w:t>
      </w:r>
      <w:r w:rsidRPr="00115108">
        <w:rPr>
          <w:color w:val="000000" w:themeColor="text1"/>
          <w:sz w:val="28"/>
          <w:szCs w:val="28"/>
        </w:rPr>
        <w:t>.0</w:t>
      </w:r>
      <w:r>
        <w:rPr>
          <w:color w:val="000000" w:themeColor="text1"/>
          <w:sz w:val="28"/>
          <w:szCs w:val="28"/>
        </w:rPr>
        <w:t>1</w:t>
      </w:r>
      <w:r w:rsidRPr="00115108">
        <w:rPr>
          <w:color w:val="000000" w:themeColor="text1"/>
          <w:sz w:val="28"/>
          <w:szCs w:val="28"/>
        </w:rPr>
        <w:t>.2019 г. №</w:t>
      </w:r>
      <w:r>
        <w:rPr>
          <w:color w:val="000000" w:themeColor="text1"/>
          <w:sz w:val="28"/>
          <w:szCs w:val="28"/>
        </w:rPr>
        <w:t xml:space="preserve"> 5</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Pr>
          <w:color w:val="000000" w:themeColor="text1"/>
          <w:sz w:val="28"/>
          <w:szCs w:val="28"/>
        </w:rPr>
        <w:t>.</w:t>
      </w:r>
    </w:p>
    <w:p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A12760">
        <w:rPr>
          <w:b/>
          <w:color w:val="000000" w:themeColor="text1"/>
          <w:sz w:val="28"/>
          <w:szCs w:val="28"/>
        </w:rPr>
        <w:t xml:space="preserve"> </w:t>
      </w:r>
      <w:r w:rsidR="00E72F8D" w:rsidRPr="00E72F8D">
        <w:rPr>
          <w:color w:val="000000" w:themeColor="text1"/>
          <w:sz w:val="28"/>
          <w:szCs w:val="28"/>
        </w:rPr>
        <w:t>в течение 3 (трех) лет с момента заключения настоящего договора, а именно: до</w:t>
      </w:r>
      <w:r w:rsidR="00FA3D77">
        <w:rPr>
          <w:color w:val="000000" w:themeColor="text1"/>
          <w:sz w:val="28"/>
          <w:szCs w:val="28"/>
        </w:rPr>
        <w:t xml:space="preserve"> ____________________.</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lastRenderedPageBreak/>
        <w:t>3.2. В соответствии со ст. 12 Федерального закона от 12.01.1996 г.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 xml:space="preserve">Качество оказываемых услуг должно соответствовать Постановлению Правительства РФ от 15.08.1997 № 1025 "Об утверждении </w:t>
      </w:r>
      <w:r w:rsidRPr="00B7172D">
        <w:rPr>
          <w:rFonts w:eastAsia="Calibri"/>
          <w:color w:val="000000" w:themeColor="text1"/>
          <w:sz w:val="28"/>
          <w:szCs w:val="28"/>
        </w:rPr>
        <w:lastRenderedPageBreak/>
        <w:t>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A12760">
        <w:rPr>
          <w:b/>
          <w:color w:val="000000" w:themeColor="text1"/>
          <w:sz w:val="28"/>
          <w:szCs w:val="28"/>
        </w:rPr>
        <w:t xml:space="preserve"> </w:t>
      </w:r>
      <w:r w:rsidRPr="00B7172D">
        <w:rPr>
          <w:b/>
          <w:color w:val="000000" w:themeColor="text1"/>
          <w:sz w:val="28"/>
          <w:szCs w:val="28"/>
        </w:rPr>
        <w:t>оказания услуг</w:t>
      </w:r>
      <w:r w:rsidR="00A12760">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ind w:firstLine="284"/>
        <w:jc w:val="right"/>
        <w:rPr>
          <w:color w:val="000000" w:themeColor="text1"/>
        </w:rPr>
      </w:pPr>
      <w:r w:rsidRPr="00B7172D">
        <w:rPr>
          <w:color w:val="000000" w:themeColor="text1"/>
        </w:rPr>
        <w:t>МО «</w:t>
      </w:r>
      <w:r w:rsidR="00EC14E4">
        <w:rPr>
          <w:color w:val="000000" w:themeColor="text1"/>
        </w:rPr>
        <w:t>Сеймский</w:t>
      </w:r>
      <w:r w:rsidR="00A12760">
        <w:rPr>
          <w:color w:val="000000" w:themeColor="text1"/>
        </w:rPr>
        <w:t xml:space="preserve"> </w:t>
      </w:r>
      <w:r w:rsidRPr="00B7172D">
        <w:rPr>
          <w:color w:val="000000" w:themeColor="text1"/>
        </w:rPr>
        <w:t xml:space="preserve">сельсовет» </w:t>
      </w:r>
      <w:r w:rsidR="00EC14E4">
        <w:rPr>
          <w:color w:val="000000" w:themeColor="text1"/>
        </w:rPr>
        <w:t>Мантуровского</w:t>
      </w:r>
      <w:r w:rsidR="00A12760">
        <w:rPr>
          <w:color w:val="000000" w:themeColor="text1"/>
        </w:rPr>
        <w:t xml:space="preserve"> </w:t>
      </w:r>
      <w:r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A12760">
        <w:rPr>
          <w:color w:val="000000" w:themeColor="text1"/>
        </w:rPr>
        <w:t xml:space="preserve"> </w:t>
      </w:r>
      <w:r w:rsidRPr="00B7172D">
        <w:rPr>
          <w:color w:val="000000" w:themeColor="text1"/>
        </w:rPr>
        <w:t>на территории МО «</w:t>
      </w:r>
      <w:r w:rsidR="00EC14E4">
        <w:rPr>
          <w:color w:val="000000" w:themeColor="text1"/>
        </w:rPr>
        <w:t>Сеймский</w:t>
      </w:r>
      <w:r w:rsidR="00A12760">
        <w:rPr>
          <w:color w:val="000000" w:themeColor="text1"/>
        </w:rPr>
        <w:t xml:space="preserve"> </w:t>
      </w:r>
      <w:r w:rsidRPr="00B7172D">
        <w:rPr>
          <w:color w:val="000000" w:themeColor="text1"/>
        </w:rPr>
        <w:t xml:space="preserve">сельсовет» </w:t>
      </w:r>
      <w:r w:rsidR="00EC14E4">
        <w:rPr>
          <w:color w:val="000000" w:themeColor="text1"/>
        </w:rPr>
        <w:t>Мантуровского</w:t>
      </w:r>
      <w:r w:rsidR="00A12760">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2D1028" w:rsidRDefault="002D1028" w:rsidP="00CC6D91">
      <w:pPr>
        <w:jc w:val="right"/>
        <w:outlineLvl w:val="1"/>
        <w:rPr>
          <w:b/>
          <w:bCs/>
          <w:color w:val="000000" w:themeColor="text1"/>
        </w:rPr>
      </w:pPr>
    </w:p>
    <w:p w:rsidR="00EC14E4" w:rsidRDefault="00EC14E4" w:rsidP="00CC6D91">
      <w:pPr>
        <w:jc w:val="right"/>
        <w:outlineLvl w:val="1"/>
        <w:rPr>
          <w:b/>
          <w:bCs/>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lastRenderedPageBreak/>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shd w:val="clear" w:color="auto" w:fill="FFFFFF"/>
        <w:textAlignment w:val="baseline"/>
        <w:rPr>
          <w:color w:val="000000" w:themeColor="text1"/>
        </w:rPr>
      </w:pPr>
      <w:r w:rsidRPr="00B7172D">
        <w:rPr>
          <w:color w:val="000000" w:themeColor="text1"/>
        </w:rPr>
        <w:t>МО «</w:t>
      </w:r>
      <w:r w:rsidR="00EC14E4">
        <w:rPr>
          <w:color w:val="000000" w:themeColor="text1"/>
        </w:rPr>
        <w:t>Сеймский</w:t>
      </w:r>
      <w:r w:rsidR="00A12760">
        <w:rPr>
          <w:color w:val="000000" w:themeColor="text1"/>
        </w:rPr>
        <w:t xml:space="preserve"> </w:t>
      </w:r>
      <w:r w:rsidRPr="00B7172D">
        <w:rPr>
          <w:color w:val="000000" w:themeColor="text1"/>
        </w:rPr>
        <w:t xml:space="preserve">сельсовет» </w:t>
      </w:r>
    </w:p>
    <w:p w:rsidR="00CC6D91" w:rsidRPr="00B7172D" w:rsidRDefault="00EC14E4" w:rsidP="00CC6D91">
      <w:pPr>
        <w:shd w:val="clear" w:color="auto" w:fill="FFFFFF"/>
        <w:textAlignment w:val="baseline"/>
        <w:rPr>
          <w:color w:val="000000" w:themeColor="text1"/>
          <w:spacing w:val="2"/>
        </w:rPr>
      </w:pPr>
      <w:r>
        <w:rPr>
          <w:color w:val="000000" w:themeColor="text1"/>
        </w:rPr>
        <w:t>Мантуровского</w:t>
      </w:r>
      <w:r w:rsidR="00A12760">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EC14E4"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rPr>
          <w:color w:val="000000" w:themeColor="text1"/>
        </w:rPr>
      </w:pPr>
      <w:r w:rsidRPr="00B7172D">
        <w:rPr>
          <w:color w:val="000000" w:themeColor="text1"/>
        </w:rPr>
        <w:t>МО «</w:t>
      </w:r>
      <w:r w:rsidR="00EC14E4">
        <w:rPr>
          <w:color w:val="000000" w:themeColor="text1"/>
        </w:rPr>
        <w:t>Сеймский</w:t>
      </w:r>
      <w:r w:rsidR="00A12760">
        <w:rPr>
          <w:color w:val="000000" w:themeColor="text1"/>
        </w:rPr>
        <w:t xml:space="preserve"> </w:t>
      </w:r>
      <w:r w:rsidRPr="00B7172D">
        <w:rPr>
          <w:color w:val="000000" w:themeColor="text1"/>
        </w:rPr>
        <w:t xml:space="preserve">сельсовет» </w:t>
      </w:r>
    </w:p>
    <w:p w:rsidR="00CC6D91" w:rsidRPr="00B7172D" w:rsidRDefault="00EC14E4" w:rsidP="00CC6D91">
      <w:pPr>
        <w:rPr>
          <w:color w:val="000000" w:themeColor="text1"/>
        </w:rPr>
      </w:pPr>
      <w:r>
        <w:rPr>
          <w:color w:val="000000" w:themeColor="text1"/>
        </w:rPr>
        <w:t>Мантуровского</w:t>
      </w:r>
      <w:r w:rsidR="00A12760">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CC6D91" w:rsidRPr="00B7172D" w:rsidRDefault="00CC6D91" w:rsidP="00CC6D91">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r w:rsidR="00EC14E4">
        <w:rPr>
          <w:b/>
          <w:color w:val="000000" w:themeColor="text1"/>
        </w:rPr>
        <w:t>Сеймский</w:t>
      </w:r>
      <w:r w:rsidR="00A12760">
        <w:rPr>
          <w:b/>
          <w:color w:val="000000" w:themeColor="text1"/>
        </w:rPr>
        <w:t xml:space="preserve"> </w:t>
      </w:r>
      <w:r w:rsidRPr="00B7172D">
        <w:rPr>
          <w:b/>
          <w:color w:val="000000" w:themeColor="text1"/>
        </w:rPr>
        <w:t xml:space="preserve">сельсовет» </w:t>
      </w:r>
    </w:p>
    <w:p w:rsidR="00CC6D91" w:rsidRPr="00B7172D" w:rsidRDefault="00EC14E4" w:rsidP="00CC6D91">
      <w:pPr>
        <w:ind w:firstLine="284"/>
        <w:jc w:val="center"/>
        <w:rPr>
          <w:b/>
          <w:color w:val="000000" w:themeColor="text1"/>
        </w:rPr>
      </w:pPr>
      <w:r>
        <w:rPr>
          <w:b/>
          <w:color w:val="000000" w:themeColor="text1"/>
        </w:rPr>
        <w:t>Мантуровского</w:t>
      </w:r>
      <w:r w:rsidR="00A12760">
        <w:rPr>
          <w:b/>
          <w:color w:val="000000" w:themeColor="text1"/>
        </w:rPr>
        <w:t xml:space="preserve"> </w:t>
      </w:r>
      <w:r w:rsidR="00CC6D91" w:rsidRPr="00B7172D">
        <w:rPr>
          <w:b/>
          <w:color w:val="000000" w:themeColor="text1"/>
        </w:rPr>
        <w:t>района Курской области</w:t>
      </w: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EC14E4">
        <w:rPr>
          <w:color w:val="000000" w:themeColor="text1"/>
        </w:rPr>
        <w:t>Сеймский</w:t>
      </w:r>
      <w:r w:rsidR="00A12760">
        <w:rPr>
          <w:color w:val="000000" w:themeColor="text1"/>
        </w:rPr>
        <w:t xml:space="preserve"> </w:t>
      </w:r>
      <w:r w:rsidRPr="00B7172D">
        <w:rPr>
          <w:color w:val="000000" w:themeColor="text1"/>
        </w:rPr>
        <w:t xml:space="preserve">сельсовет» </w:t>
      </w:r>
      <w:r w:rsidR="00EC14E4">
        <w:rPr>
          <w:color w:val="000000" w:themeColor="text1"/>
        </w:rPr>
        <w:t>Мантуровского</w:t>
      </w:r>
      <w:r w:rsidR="00A12760">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420B31">
      <w:pP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p>
    <w:p w:rsidR="003038FE" w:rsidRPr="00B7172D" w:rsidRDefault="003038FE" w:rsidP="00545760">
      <w:pPr>
        <w:pStyle w:val="a4"/>
        <w:jc w:val="right"/>
        <w:rPr>
          <w:color w:val="000000" w:themeColor="text1"/>
          <w:sz w:val="26"/>
          <w:szCs w:val="26"/>
        </w:rPr>
      </w:pPr>
    </w:p>
    <w:p w:rsidR="00AE017D" w:rsidRPr="00B83142" w:rsidRDefault="00AE017D" w:rsidP="00AE017D">
      <w:pPr>
        <w:jc w:val="center"/>
        <w:rPr>
          <w:b/>
          <w:color w:val="000000" w:themeColor="text1"/>
          <w:sz w:val="26"/>
          <w:szCs w:val="26"/>
        </w:rPr>
      </w:pPr>
      <w:r w:rsidRPr="00B83142">
        <w:rPr>
          <w:b/>
          <w:color w:val="000000" w:themeColor="text1"/>
          <w:sz w:val="26"/>
          <w:szCs w:val="26"/>
        </w:rPr>
        <w:t>Договор №</w:t>
      </w:r>
    </w:p>
    <w:p w:rsidR="00AE017D" w:rsidRPr="00B83142" w:rsidRDefault="00AE017D" w:rsidP="00721088">
      <w:pPr>
        <w:jc w:val="center"/>
        <w:rPr>
          <w:b/>
          <w:color w:val="000000" w:themeColor="text1"/>
          <w:sz w:val="26"/>
          <w:szCs w:val="26"/>
        </w:rPr>
      </w:pPr>
      <w:r w:rsidRPr="00B83142">
        <w:rPr>
          <w:b/>
          <w:color w:val="000000" w:themeColor="text1"/>
          <w:sz w:val="26"/>
          <w:szCs w:val="26"/>
        </w:rPr>
        <w:t xml:space="preserve">на оказание услуг по погребению </w:t>
      </w:r>
    </w:p>
    <w:p w:rsidR="00EC14E4" w:rsidRPr="00B83142" w:rsidRDefault="00EC14E4" w:rsidP="00721088">
      <w:pPr>
        <w:jc w:val="center"/>
        <w:rPr>
          <w:b/>
          <w:color w:val="000000" w:themeColor="text1"/>
          <w:sz w:val="26"/>
          <w:szCs w:val="26"/>
        </w:rPr>
      </w:pPr>
    </w:p>
    <w:p w:rsidR="00EC14E4" w:rsidRPr="00B83142" w:rsidRDefault="00EC14E4" w:rsidP="00EC14E4">
      <w:pPr>
        <w:pStyle w:val="af1"/>
        <w:jc w:val="both"/>
        <w:rPr>
          <w:sz w:val="26"/>
          <w:szCs w:val="26"/>
        </w:rPr>
      </w:pPr>
      <w:r w:rsidRPr="00B83142">
        <w:rPr>
          <w:sz w:val="26"/>
          <w:szCs w:val="26"/>
        </w:rPr>
        <w:t xml:space="preserve">с. Сейм </w:t>
      </w:r>
    </w:p>
    <w:p w:rsidR="00EC14E4" w:rsidRPr="00B83142" w:rsidRDefault="00EC14E4" w:rsidP="00EC14E4">
      <w:pPr>
        <w:pStyle w:val="af1"/>
        <w:jc w:val="both"/>
        <w:rPr>
          <w:sz w:val="26"/>
          <w:szCs w:val="26"/>
        </w:rPr>
      </w:pPr>
      <w:r w:rsidRPr="00B83142">
        <w:rPr>
          <w:sz w:val="26"/>
          <w:szCs w:val="26"/>
        </w:rPr>
        <w:t xml:space="preserve">Мантуровского района         </w:t>
      </w:r>
    </w:p>
    <w:p w:rsidR="00AE017D" w:rsidRPr="00B83142" w:rsidRDefault="00EC14E4" w:rsidP="00EC14E4">
      <w:pPr>
        <w:jc w:val="both"/>
        <w:rPr>
          <w:color w:val="000000" w:themeColor="text1"/>
          <w:sz w:val="26"/>
          <w:szCs w:val="26"/>
        </w:rPr>
      </w:pPr>
      <w:r w:rsidRPr="00B83142">
        <w:rPr>
          <w:sz w:val="26"/>
          <w:szCs w:val="26"/>
        </w:rPr>
        <w:t xml:space="preserve">Курской области                                                                 </w:t>
      </w:r>
      <w:r w:rsidR="00AE017D" w:rsidRPr="00B83142">
        <w:rPr>
          <w:color w:val="000000" w:themeColor="text1"/>
          <w:sz w:val="26"/>
          <w:szCs w:val="26"/>
        </w:rPr>
        <w:t>«____» __________ 201</w:t>
      </w:r>
      <w:r w:rsidR="00384343" w:rsidRPr="00B83142">
        <w:rPr>
          <w:color w:val="000000" w:themeColor="text1"/>
          <w:sz w:val="26"/>
          <w:szCs w:val="26"/>
        </w:rPr>
        <w:t>_</w:t>
      </w:r>
      <w:r w:rsidR="00AE017D" w:rsidRPr="00B83142">
        <w:rPr>
          <w:color w:val="000000" w:themeColor="text1"/>
          <w:sz w:val="26"/>
          <w:szCs w:val="26"/>
        </w:rPr>
        <w:t xml:space="preserve"> г.</w:t>
      </w:r>
    </w:p>
    <w:p w:rsidR="00AE017D" w:rsidRPr="00B83142" w:rsidRDefault="00AE017D" w:rsidP="00AE017D">
      <w:pPr>
        <w:jc w:val="both"/>
        <w:rPr>
          <w:b/>
          <w:bCs/>
          <w:color w:val="000000" w:themeColor="text1"/>
          <w:spacing w:val="-1"/>
          <w:sz w:val="26"/>
          <w:szCs w:val="26"/>
        </w:rPr>
      </w:pPr>
    </w:p>
    <w:p w:rsidR="00A507D7" w:rsidRPr="00B83142" w:rsidRDefault="00E4457A" w:rsidP="00721088">
      <w:pPr>
        <w:ind w:firstLine="708"/>
        <w:jc w:val="both"/>
        <w:rPr>
          <w:color w:val="000000" w:themeColor="text1"/>
          <w:spacing w:val="-1"/>
          <w:sz w:val="26"/>
          <w:szCs w:val="26"/>
        </w:rPr>
      </w:pPr>
      <w:r w:rsidRPr="00B83142">
        <w:rPr>
          <w:b/>
          <w:sz w:val="26"/>
          <w:szCs w:val="26"/>
        </w:rPr>
        <w:t xml:space="preserve">Администрация </w:t>
      </w:r>
      <w:r w:rsidR="00EC14E4" w:rsidRPr="00B83142">
        <w:rPr>
          <w:b/>
          <w:sz w:val="26"/>
          <w:szCs w:val="26"/>
        </w:rPr>
        <w:t>Сеймского</w:t>
      </w:r>
      <w:r w:rsidRPr="00B83142">
        <w:rPr>
          <w:b/>
          <w:sz w:val="26"/>
          <w:szCs w:val="26"/>
        </w:rPr>
        <w:t xml:space="preserve"> сельсовета </w:t>
      </w:r>
      <w:r w:rsidR="00EC14E4" w:rsidRPr="00B83142">
        <w:rPr>
          <w:b/>
          <w:sz w:val="26"/>
          <w:szCs w:val="26"/>
        </w:rPr>
        <w:t>Мантуровского</w:t>
      </w:r>
      <w:r w:rsidRPr="00B83142">
        <w:rPr>
          <w:b/>
          <w:sz w:val="26"/>
          <w:szCs w:val="26"/>
        </w:rPr>
        <w:t xml:space="preserve"> района Курской области</w:t>
      </w:r>
      <w:r w:rsidR="00AE017D" w:rsidRPr="00B83142">
        <w:rPr>
          <w:b/>
          <w:bCs/>
          <w:color w:val="000000" w:themeColor="text1"/>
          <w:spacing w:val="-1"/>
          <w:sz w:val="26"/>
          <w:szCs w:val="26"/>
        </w:rPr>
        <w:t xml:space="preserve">, </w:t>
      </w:r>
      <w:r w:rsidR="00AE017D" w:rsidRPr="00B83142">
        <w:rPr>
          <w:bCs/>
          <w:color w:val="000000" w:themeColor="text1"/>
          <w:spacing w:val="-1"/>
          <w:sz w:val="26"/>
          <w:szCs w:val="26"/>
        </w:rPr>
        <w:t>именуемая в дальнейшем</w:t>
      </w:r>
      <w:r w:rsidR="00AE017D" w:rsidRPr="00B83142">
        <w:rPr>
          <w:b/>
          <w:bCs/>
          <w:color w:val="000000" w:themeColor="text1"/>
          <w:spacing w:val="-1"/>
          <w:sz w:val="26"/>
          <w:szCs w:val="26"/>
        </w:rPr>
        <w:t xml:space="preserve"> «Заказчик», </w:t>
      </w:r>
      <w:r w:rsidR="00AE017D" w:rsidRPr="00B83142">
        <w:rPr>
          <w:bCs/>
          <w:color w:val="000000" w:themeColor="text1"/>
          <w:spacing w:val="-1"/>
          <w:sz w:val="26"/>
          <w:szCs w:val="26"/>
        </w:rPr>
        <w:t>в</w:t>
      </w:r>
      <w:r w:rsidR="00AE017D" w:rsidRPr="00B83142">
        <w:rPr>
          <w:color w:val="000000" w:themeColor="text1"/>
          <w:spacing w:val="1"/>
          <w:sz w:val="26"/>
          <w:szCs w:val="26"/>
        </w:rPr>
        <w:t xml:space="preserve"> лице главы </w:t>
      </w:r>
      <w:r w:rsidR="00EC14E4" w:rsidRPr="00B83142">
        <w:rPr>
          <w:bCs/>
          <w:color w:val="221A1B"/>
          <w:spacing w:val="-1"/>
          <w:sz w:val="26"/>
          <w:szCs w:val="26"/>
        </w:rPr>
        <w:t>Уколова Александра Николаевича</w:t>
      </w:r>
      <w:r w:rsidR="00AE017D" w:rsidRPr="00B83142">
        <w:rPr>
          <w:color w:val="000000" w:themeColor="text1"/>
          <w:spacing w:val="1"/>
          <w:sz w:val="26"/>
          <w:szCs w:val="26"/>
        </w:rPr>
        <w:t xml:space="preserve">, действующего на основании </w:t>
      </w:r>
      <w:r w:rsidR="00AE017D" w:rsidRPr="00B83142">
        <w:rPr>
          <w:color w:val="000000" w:themeColor="text1"/>
          <w:spacing w:val="-1"/>
          <w:sz w:val="26"/>
          <w:szCs w:val="26"/>
        </w:rPr>
        <w:t>Устава</w:t>
      </w:r>
      <w:r w:rsidR="00AE017D" w:rsidRPr="00B83142">
        <w:rPr>
          <w:b/>
          <w:color w:val="000000" w:themeColor="text1"/>
          <w:spacing w:val="-1"/>
          <w:sz w:val="26"/>
          <w:szCs w:val="26"/>
        </w:rPr>
        <w:t>, и</w:t>
      </w:r>
      <w:r w:rsidR="00AE017D" w:rsidRPr="00B83142">
        <w:rPr>
          <w:color w:val="000000" w:themeColor="text1"/>
          <w:spacing w:val="-1"/>
          <w:sz w:val="26"/>
          <w:szCs w:val="26"/>
        </w:rPr>
        <w:t xml:space="preserve"> ____________________________________</w:t>
      </w:r>
      <w:r w:rsidR="00AE017D" w:rsidRPr="00B83142">
        <w:rPr>
          <w:b/>
          <w:color w:val="000000" w:themeColor="text1"/>
          <w:spacing w:val="1"/>
          <w:sz w:val="26"/>
          <w:szCs w:val="26"/>
        </w:rPr>
        <w:t>,</w:t>
      </w:r>
      <w:r w:rsidR="00AE017D" w:rsidRPr="00B83142">
        <w:rPr>
          <w:color w:val="000000" w:themeColor="text1"/>
          <w:spacing w:val="1"/>
          <w:sz w:val="26"/>
          <w:szCs w:val="26"/>
        </w:rPr>
        <w:t xml:space="preserve">именуемое в дальнейшем </w:t>
      </w:r>
      <w:r w:rsidR="00AE017D" w:rsidRPr="00B83142">
        <w:rPr>
          <w:b/>
          <w:color w:val="000000" w:themeColor="text1"/>
          <w:spacing w:val="1"/>
          <w:sz w:val="26"/>
          <w:szCs w:val="26"/>
        </w:rPr>
        <w:t>«ИСПОЛНИТЕЛЬ»</w:t>
      </w:r>
      <w:r w:rsidR="00AE017D" w:rsidRPr="00B83142">
        <w:rPr>
          <w:color w:val="000000" w:themeColor="text1"/>
          <w:spacing w:val="1"/>
          <w:sz w:val="26"/>
          <w:szCs w:val="26"/>
        </w:rPr>
        <w:t xml:space="preserve">, в лице </w:t>
      </w:r>
      <w:r w:rsidR="00AE017D" w:rsidRPr="00B83142">
        <w:rPr>
          <w:color w:val="000000" w:themeColor="text1"/>
          <w:spacing w:val="1"/>
          <w:sz w:val="26"/>
          <w:szCs w:val="26"/>
        </w:rPr>
        <w:softHyphen/>
      </w:r>
      <w:r w:rsidR="00AE017D" w:rsidRPr="00B83142">
        <w:rPr>
          <w:color w:val="000000" w:themeColor="text1"/>
          <w:spacing w:val="1"/>
          <w:sz w:val="26"/>
          <w:szCs w:val="26"/>
        </w:rPr>
        <w:softHyphen/>
        <w:t xml:space="preserve">_________________ </w:t>
      </w:r>
      <w:r w:rsidR="00AE017D" w:rsidRPr="00B83142">
        <w:rPr>
          <w:color w:val="000000" w:themeColor="text1"/>
          <w:spacing w:val="-1"/>
          <w:sz w:val="26"/>
          <w:szCs w:val="26"/>
        </w:rPr>
        <w:t>действующего на основании _______________</w:t>
      </w:r>
      <w:r w:rsidR="00AE017D" w:rsidRPr="00B83142">
        <w:rPr>
          <w:color w:val="000000" w:themeColor="text1"/>
          <w:spacing w:val="-2"/>
          <w:sz w:val="26"/>
          <w:szCs w:val="26"/>
        </w:rPr>
        <w:t>, с другой стороны, вместе именуемые «Стороны», в соответствии с протоколом ___________________________________________________</w:t>
      </w:r>
      <w:r w:rsidR="00AE017D" w:rsidRPr="00B83142">
        <w:rPr>
          <w:color w:val="000000" w:themeColor="text1"/>
          <w:spacing w:val="7"/>
          <w:sz w:val="26"/>
          <w:szCs w:val="26"/>
        </w:rPr>
        <w:t>, заключили настоящий договор</w:t>
      </w:r>
      <w:r w:rsidR="00AE017D" w:rsidRPr="00B83142">
        <w:rPr>
          <w:color w:val="000000" w:themeColor="text1"/>
          <w:spacing w:val="-1"/>
          <w:sz w:val="26"/>
          <w:szCs w:val="26"/>
        </w:rPr>
        <w:t xml:space="preserve"> (далее - Договор) о нижеследующем:</w:t>
      </w:r>
    </w:p>
    <w:p w:rsidR="00DA17CE" w:rsidRPr="00B83142" w:rsidRDefault="00DA17CE" w:rsidP="00721088">
      <w:pPr>
        <w:ind w:firstLine="708"/>
        <w:jc w:val="both"/>
        <w:rPr>
          <w:color w:val="000000" w:themeColor="text1"/>
          <w:spacing w:val="-1"/>
          <w:sz w:val="26"/>
          <w:szCs w:val="26"/>
        </w:rPr>
      </w:pPr>
    </w:p>
    <w:p w:rsidR="00B81D1B" w:rsidRPr="00B83142" w:rsidRDefault="00AE017D" w:rsidP="00B81D1B">
      <w:pPr>
        <w:jc w:val="center"/>
        <w:rPr>
          <w:b/>
          <w:color w:val="000000" w:themeColor="text1"/>
          <w:sz w:val="26"/>
          <w:szCs w:val="26"/>
        </w:rPr>
      </w:pPr>
      <w:r w:rsidRPr="00B83142">
        <w:rPr>
          <w:b/>
          <w:color w:val="000000" w:themeColor="text1"/>
          <w:sz w:val="26"/>
          <w:szCs w:val="26"/>
        </w:rPr>
        <w:t>1. Предмет договора</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1.1. Исполнитель принимает на себя полномочия специализированной службы по вопросам похоронного дела на территории МО «</w:t>
      </w:r>
      <w:r w:rsidR="00EC14E4" w:rsidRPr="00B83142">
        <w:rPr>
          <w:color w:val="000000" w:themeColor="text1"/>
          <w:sz w:val="26"/>
          <w:szCs w:val="26"/>
        </w:rPr>
        <w:t>Сеймский</w:t>
      </w:r>
      <w:r w:rsidR="00A12760">
        <w:rPr>
          <w:color w:val="000000" w:themeColor="text1"/>
          <w:sz w:val="26"/>
          <w:szCs w:val="26"/>
        </w:rPr>
        <w:t xml:space="preserve"> </w:t>
      </w:r>
      <w:r w:rsidRPr="00B83142">
        <w:rPr>
          <w:color w:val="000000" w:themeColor="text1"/>
          <w:sz w:val="26"/>
          <w:szCs w:val="26"/>
        </w:rPr>
        <w:t xml:space="preserve">сельсовет» </w:t>
      </w:r>
      <w:r w:rsidR="00EC14E4" w:rsidRPr="00B83142">
        <w:rPr>
          <w:color w:val="000000" w:themeColor="text1"/>
          <w:sz w:val="26"/>
          <w:szCs w:val="26"/>
        </w:rPr>
        <w:t>Мантуровского</w:t>
      </w:r>
      <w:r w:rsidRPr="00B83142">
        <w:rPr>
          <w:color w:val="000000" w:themeColor="text1"/>
          <w:sz w:val="26"/>
          <w:szCs w:val="26"/>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0F4F2E" w:rsidRPr="00B83142">
        <w:rPr>
          <w:color w:val="000000" w:themeColor="text1"/>
          <w:sz w:val="26"/>
          <w:szCs w:val="26"/>
        </w:rPr>
        <w:t>.</w:t>
      </w:r>
    </w:p>
    <w:p w:rsidR="000F4F2E" w:rsidRPr="00B83142" w:rsidRDefault="000F4F2E" w:rsidP="00AE017D">
      <w:pPr>
        <w:ind w:firstLine="284"/>
        <w:jc w:val="both"/>
        <w:rPr>
          <w:color w:val="000000" w:themeColor="text1"/>
          <w:sz w:val="26"/>
          <w:szCs w:val="26"/>
        </w:rPr>
      </w:pPr>
      <w:r w:rsidRPr="00B83142">
        <w:rPr>
          <w:color w:val="000000" w:themeColor="text1"/>
          <w:sz w:val="26"/>
          <w:szCs w:val="26"/>
        </w:rPr>
        <w:t>1.2. Список кладбищ, на которых будет происходить погребение:</w:t>
      </w:r>
    </w:p>
    <w:p w:rsidR="00EC14E4" w:rsidRPr="00B83142" w:rsidRDefault="00EC14E4" w:rsidP="00EC14E4">
      <w:pPr>
        <w:pStyle w:val="af1"/>
        <w:ind w:firstLine="284"/>
        <w:jc w:val="both"/>
        <w:rPr>
          <w:color w:val="2D2D2D"/>
          <w:spacing w:val="2"/>
          <w:sz w:val="26"/>
          <w:szCs w:val="26"/>
        </w:rPr>
      </w:pPr>
      <w:r w:rsidRPr="00B83142">
        <w:rPr>
          <w:color w:val="2D2D2D"/>
          <w:spacing w:val="2"/>
          <w:sz w:val="26"/>
          <w:szCs w:val="26"/>
        </w:rPr>
        <w:t>1.2.1. Курская область, Мантуровский район, Сеймский сельсовет, с. Кривец, ул. Школьная, расположенного на земельном участке с кадастровым номером – 46:14:050102:220; площадь – 11 230 кв.м.; категория земель – земли населенных пунктов; вид разрешенного использования – ритуальная деятельность;</w:t>
      </w:r>
    </w:p>
    <w:p w:rsidR="00EC14E4" w:rsidRPr="00B83142" w:rsidRDefault="00EC14E4" w:rsidP="00EC14E4">
      <w:pPr>
        <w:pStyle w:val="af1"/>
        <w:ind w:firstLine="284"/>
        <w:jc w:val="both"/>
        <w:rPr>
          <w:color w:val="2D2D2D"/>
          <w:spacing w:val="2"/>
          <w:sz w:val="26"/>
          <w:szCs w:val="26"/>
        </w:rPr>
      </w:pPr>
      <w:r w:rsidRPr="00B83142">
        <w:rPr>
          <w:color w:val="2D2D2D"/>
          <w:spacing w:val="2"/>
          <w:sz w:val="26"/>
          <w:szCs w:val="26"/>
        </w:rPr>
        <w:t>1.2.2. Курская область, Мантуровский район, Сеймский сельсовет, д. Бочаровка, ул. Бойцов 9-ой дивизии, расположенного на земельном участке с кадастровым номером – 46:14:050101:1035; площадь – 21 230 кв.м.; категория земель – земли населенных пунктов; вид разрешенного использования – ритуальная деятельность;</w:t>
      </w:r>
    </w:p>
    <w:p w:rsidR="00EC14E4" w:rsidRPr="00B83142" w:rsidRDefault="00EC14E4" w:rsidP="00EC14E4">
      <w:pPr>
        <w:pStyle w:val="af1"/>
        <w:ind w:firstLine="284"/>
        <w:jc w:val="both"/>
        <w:rPr>
          <w:color w:val="2D2D2D"/>
          <w:spacing w:val="2"/>
          <w:sz w:val="26"/>
          <w:szCs w:val="26"/>
        </w:rPr>
      </w:pPr>
      <w:r w:rsidRPr="00B83142">
        <w:rPr>
          <w:color w:val="2D2D2D"/>
          <w:spacing w:val="2"/>
          <w:sz w:val="26"/>
          <w:szCs w:val="26"/>
        </w:rPr>
        <w:t>1.2.3. Курская область, Мантуровский район, Сеймский сельсовет, с. Сейм, ул. Пионерская, расположенного на земельном участке с кадастровым номером – 46:14:190101:2480; площадь – 8 600 кв.м.; категория земель – земли населенных пунктов; вид разрешенного использования – ритуальная деятельность.</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1.</w:t>
      </w:r>
      <w:r w:rsidR="000F4F2E" w:rsidRPr="00B83142">
        <w:rPr>
          <w:color w:val="000000" w:themeColor="text1"/>
          <w:sz w:val="26"/>
          <w:szCs w:val="26"/>
        </w:rPr>
        <w:t>3</w:t>
      </w:r>
      <w:r w:rsidRPr="00B83142">
        <w:rPr>
          <w:color w:val="000000" w:themeColor="text1"/>
          <w:sz w:val="26"/>
          <w:szCs w:val="26"/>
        </w:rPr>
        <w:t xml:space="preserve">. Оказание услуг по настоящему Договору производится силами, средствами и транспортом Исполнителя. </w:t>
      </w:r>
    </w:p>
    <w:p w:rsidR="00A507D7" w:rsidRPr="00B83142" w:rsidRDefault="00AE017D" w:rsidP="00721088">
      <w:pPr>
        <w:ind w:firstLine="284"/>
        <w:jc w:val="both"/>
        <w:rPr>
          <w:color w:val="000000" w:themeColor="text1"/>
          <w:sz w:val="26"/>
          <w:szCs w:val="26"/>
        </w:rPr>
      </w:pPr>
      <w:r w:rsidRPr="00B83142">
        <w:rPr>
          <w:color w:val="000000" w:themeColor="text1"/>
          <w:sz w:val="26"/>
          <w:szCs w:val="26"/>
        </w:rPr>
        <w:lastRenderedPageBreak/>
        <w:t>1.</w:t>
      </w:r>
      <w:r w:rsidR="000F4F2E" w:rsidRPr="00B83142">
        <w:rPr>
          <w:color w:val="000000" w:themeColor="text1"/>
          <w:sz w:val="26"/>
          <w:szCs w:val="26"/>
        </w:rPr>
        <w:t>4</w:t>
      </w:r>
      <w:r w:rsidRPr="00B83142">
        <w:rPr>
          <w:color w:val="000000" w:themeColor="text1"/>
          <w:sz w:val="26"/>
          <w:szCs w:val="26"/>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EC14E4" w:rsidRPr="00B83142" w:rsidRDefault="00EC14E4" w:rsidP="00B81D1B">
      <w:pPr>
        <w:jc w:val="center"/>
        <w:rPr>
          <w:b/>
          <w:color w:val="000000" w:themeColor="text1"/>
          <w:sz w:val="26"/>
          <w:szCs w:val="26"/>
        </w:rPr>
      </w:pPr>
    </w:p>
    <w:p w:rsidR="00EC14E4" w:rsidRPr="00B83142" w:rsidRDefault="00EC14E4" w:rsidP="00B81D1B">
      <w:pPr>
        <w:jc w:val="center"/>
        <w:rPr>
          <w:b/>
          <w:color w:val="000000" w:themeColor="text1"/>
          <w:sz w:val="26"/>
          <w:szCs w:val="26"/>
        </w:rPr>
      </w:pPr>
    </w:p>
    <w:p w:rsidR="00B81D1B" w:rsidRPr="00B83142" w:rsidRDefault="00AE017D" w:rsidP="00B81D1B">
      <w:pPr>
        <w:jc w:val="center"/>
        <w:rPr>
          <w:b/>
          <w:color w:val="000000" w:themeColor="text1"/>
          <w:sz w:val="26"/>
          <w:szCs w:val="26"/>
        </w:rPr>
      </w:pPr>
      <w:r w:rsidRPr="00B83142">
        <w:rPr>
          <w:b/>
          <w:color w:val="000000" w:themeColor="text1"/>
          <w:sz w:val="26"/>
          <w:szCs w:val="26"/>
        </w:rPr>
        <w:t>2. Права и обязанности сторон</w:t>
      </w:r>
    </w:p>
    <w:p w:rsidR="00AE017D" w:rsidRPr="00B83142" w:rsidRDefault="00AE017D" w:rsidP="00AE017D">
      <w:pPr>
        <w:ind w:firstLine="708"/>
        <w:jc w:val="both"/>
        <w:rPr>
          <w:color w:val="000000" w:themeColor="text1"/>
          <w:sz w:val="26"/>
          <w:szCs w:val="26"/>
        </w:rPr>
      </w:pPr>
      <w:r w:rsidRPr="00B83142">
        <w:rPr>
          <w:b/>
          <w:color w:val="000000" w:themeColor="text1"/>
          <w:sz w:val="26"/>
          <w:szCs w:val="26"/>
        </w:rPr>
        <w:t xml:space="preserve">2.1 Исполнитель обязан: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2.1.1. Обеспечивать своевременное и качественное оказание услуг по настоящему Договору в соответствии с техническим заданием (приложение № 1).</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2.1.3. Организовать приобретение ритуальных принадлежностей, необходимых для погребения.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2.1.7. С момента оказания услуг и до их завершения вести надлежащим образом оформленную документацию по учету оказанных услуг.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A507D7" w:rsidRPr="00B83142" w:rsidRDefault="00AE017D" w:rsidP="00FA3D77">
      <w:pPr>
        <w:ind w:firstLine="284"/>
        <w:jc w:val="both"/>
        <w:rPr>
          <w:color w:val="000000" w:themeColor="text1"/>
          <w:sz w:val="26"/>
          <w:szCs w:val="26"/>
        </w:rPr>
      </w:pPr>
      <w:r w:rsidRPr="00B83142">
        <w:rPr>
          <w:color w:val="000000" w:themeColor="text1"/>
          <w:sz w:val="26"/>
          <w:szCs w:val="26"/>
        </w:rPr>
        <w:t>2.1.11. Осуществлять содержание мест захоронения в надлежащем состоянии.</w:t>
      </w:r>
    </w:p>
    <w:p w:rsidR="00AE017D" w:rsidRPr="00B83142" w:rsidRDefault="00AE017D" w:rsidP="00AE017D">
      <w:pPr>
        <w:ind w:firstLine="708"/>
        <w:jc w:val="both"/>
        <w:rPr>
          <w:b/>
          <w:color w:val="000000" w:themeColor="text1"/>
          <w:sz w:val="26"/>
          <w:szCs w:val="26"/>
        </w:rPr>
      </w:pPr>
      <w:r w:rsidRPr="00B83142">
        <w:rPr>
          <w:b/>
          <w:color w:val="000000" w:themeColor="text1"/>
          <w:sz w:val="26"/>
          <w:szCs w:val="26"/>
        </w:rPr>
        <w:t>2.2. Исполнитель вправе:</w:t>
      </w:r>
    </w:p>
    <w:p w:rsidR="00BF69C0" w:rsidRPr="00B83142" w:rsidRDefault="00BF69C0" w:rsidP="00BF69C0">
      <w:pPr>
        <w:ind w:firstLine="284"/>
        <w:jc w:val="both"/>
        <w:rPr>
          <w:color w:val="000000" w:themeColor="text1"/>
          <w:sz w:val="26"/>
          <w:szCs w:val="26"/>
        </w:rPr>
      </w:pPr>
      <w:r w:rsidRPr="00B83142">
        <w:rPr>
          <w:color w:val="000000" w:themeColor="text1"/>
          <w:sz w:val="26"/>
          <w:szCs w:val="26"/>
        </w:rPr>
        <w:t>2.2.1. Участвовать во всех проверках и инспекциях, проводимых Заказчиком по исполнению условий настоящего Договора.</w:t>
      </w:r>
    </w:p>
    <w:p w:rsidR="00BF69C0" w:rsidRPr="00B83142" w:rsidRDefault="00BF69C0" w:rsidP="00BF69C0">
      <w:pPr>
        <w:ind w:firstLine="284"/>
        <w:jc w:val="both"/>
        <w:rPr>
          <w:color w:val="000000" w:themeColor="text1"/>
          <w:sz w:val="26"/>
          <w:szCs w:val="26"/>
        </w:rPr>
      </w:pPr>
      <w:r w:rsidRPr="00B83142">
        <w:rPr>
          <w:color w:val="000000" w:themeColor="text1"/>
          <w:sz w:val="26"/>
          <w:szCs w:val="26"/>
        </w:rPr>
        <w:t>2.2.2. Оказывать дополнительные услуги:</w:t>
      </w:r>
    </w:p>
    <w:p w:rsidR="00BF69C0" w:rsidRPr="00B83142" w:rsidRDefault="00BF69C0" w:rsidP="00BF69C0">
      <w:pPr>
        <w:ind w:firstLine="284"/>
        <w:jc w:val="both"/>
        <w:rPr>
          <w:color w:val="000000" w:themeColor="text1"/>
          <w:sz w:val="26"/>
          <w:szCs w:val="26"/>
        </w:rPr>
      </w:pPr>
      <w:r w:rsidRPr="00B83142">
        <w:rPr>
          <w:color w:val="000000" w:themeColor="text1"/>
          <w:sz w:val="26"/>
          <w:szCs w:val="26"/>
        </w:rPr>
        <w:t>- изготовление, установку, окраску, демонтаж оград и других надмогильных сооружений;</w:t>
      </w:r>
    </w:p>
    <w:p w:rsidR="00BF69C0" w:rsidRPr="00B83142" w:rsidRDefault="00BF69C0" w:rsidP="00BF69C0">
      <w:pPr>
        <w:ind w:firstLine="284"/>
        <w:jc w:val="both"/>
        <w:rPr>
          <w:color w:val="000000" w:themeColor="text1"/>
          <w:sz w:val="26"/>
          <w:szCs w:val="26"/>
        </w:rPr>
      </w:pPr>
      <w:r w:rsidRPr="00B83142">
        <w:rPr>
          <w:color w:val="000000" w:themeColor="text1"/>
          <w:sz w:val="26"/>
          <w:szCs w:val="26"/>
        </w:rPr>
        <w:t>- торговлю гробами, цветами, предметами, используемыми при погребении;</w:t>
      </w:r>
    </w:p>
    <w:p w:rsidR="00BF69C0" w:rsidRPr="00B83142" w:rsidRDefault="00BF69C0" w:rsidP="00BF69C0">
      <w:pPr>
        <w:ind w:firstLine="284"/>
        <w:jc w:val="both"/>
        <w:rPr>
          <w:color w:val="000000" w:themeColor="text1"/>
          <w:sz w:val="26"/>
          <w:szCs w:val="26"/>
        </w:rPr>
      </w:pPr>
      <w:r w:rsidRPr="00B83142">
        <w:rPr>
          <w:color w:val="000000" w:themeColor="text1"/>
          <w:sz w:val="26"/>
          <w:szCs w:val="26"/>
        </w:rPr>
        <w:t>- доставка умершего в морг;</w:t>
      </w:r>
    </w:p>
    <w:p w:rsidR="00BF69C0" w:rsidRPr="00B83142" w:rsidRDefault="00BF69C0" w:rsidP="00BF69C0">
      <w:pPr>
        <w:ind w:firstLine="284"/>
        <w:jc w:val="both"/>
        <w:rPr>
          <w:color w:val="000000" w:themeColor="text1"/>
          <w:sz w:val="26"/>
          <w:szCs w:val="26"/>
        </w:rPr>
      </w:pPr>
      <w:r w:rsidRPr="00B83142">
        <w:rPr>
          <w:color w:val="000000" w:themeColor="text1"/>
          <w:sz w:val="26"/>
          <w:szCs w:val="26"/>
        </w:rPr>
        <w:t>- другие услуги.</w:t>
      </w:r>
    </w:p>
    <w:p w:rsidR="00AE017D" w:rsidRPr="00B83142" w:rsidRDefault="00AE017D" w:rsidP="00BF69C0">
      <w:pPr>
        <w:ind w:firstLine="709"/>
        <w:jc w:val="both"/>
        <w:rPr>
          <w:color w:val="000000" w:themeColor="text1"/>
          <w:sz w:val="26"/>
          <w:szCs w:val="26"/>
        </w:rPr>
      </w:pPr>
      <w:r w:rsidRPr="00B83142">
        <w:rPr>
          <w:b/>
          <w:color w:val="000000" w:themeColor="text1"/>
          <w:sz w:val="26"/>
          <w:szCs w:val="26"/>
        </w:rPr>
        <w:lastRenderedPageBreak/>
        <w:t xml:space="preserve">2.3. Заказчик обязан: </w:t>
      </w:r>
    </w:p>
    <w:p w:rsidR="00AE017D" w:rsidRPr="00B83142" w:rsidRDefault="00AE017D" w:rsidP="00AE017D">
      <w:pPr>
        <w:ind w:firstLine="284"/>
        <w:jc w:val="both"/>
        <w:rPr>
          <w:color w:val="000000" w:themeColor="text1"/>
          <w:sz w:val="26"/>
          <w:szCs w:val="26"/>
        </w:rPr>
      </w:pPr>
      <w:r w:rsidRPr="00B83142">
        <w:rPr>
          <w:color w:val="000000" w:themeColor="text1"/>
          <w:spacing w:val="-7"/>
          <w:sz w:val="26"/>
          <w:szCs w:val="26"/>
        </w:rPr>
        <w:t xml:space="preserve">2.3.1. </w:t>
      </w:r>
      <w:r w:rsidRPr="00B83142">
        <w:rPr>
          <w:color w:val="000000" w:themeColor="text1"/>
          <w:sz w:val="26"/>
          <w:szCs w:val="26"/>
        </w:rPr>
        <w:t xml:space="preserve">Осуществлять контроль за исполнением Исполнителем условий настоящего Договора.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AE017D" w:rsidRPr="00B83142" w:rsidRDefault="00AE017D" w:rsidP="00AE017D">
      <w:pPr>
        <w:ind w:firstLine="708"/>
        <w:jc w:val="both"/>
        <w:rPr>
          <w:color w:val="000000" w:themeColor="text1"/>
          <w:sz w:val="26"/>
          <w:szCs w:val="26"/>
        </w:rPr>
      </w:pPr>
      <w:r w:rsidRPr="00B83142">
        <w:rPr>
          <w:b/>
          <w:color w:val="000000" w:themeColor="text1"/>
          <w:sz w:val="26"/>
          <w:szCs w:val="26"/>
        </w:rPr>
        <w:t xml:space="preserve">2.4.  Заказчик вправе: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2.4.2. Давать предписания на устранение выявленных недостатков по предоставлению услуг и работ по содержанию мест захоронений.</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AE017D" w:rsidRPr="00B83142" w:rsidRDefault="00AE017D" w:rsidP="00B81D1B">
      <w:pPr>
        <w:ind w:firstLine="284"/>
        <w:jc w:val="both"/>
        <w:rPr>
          <w:color w:val="000000" w:themeColor="text1"/>
          <w:sz w:val="26"/>
          <w:szCs w:val="26"/>
        </w:rPr>
      </w:pPr>
      <w:r w:rsidRPr="00B83142">
        <w:rPr>
          <w:color w:val="000000" w:themeColor="text1"/>
          <w:sz w:val="26"/>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5C3A18" w:rsidRPr="00B83142" w:rsidRDefault="005C3A18" w:rsidP="00B81D1B">
      <w:pPr>
        <w:ind w:firstLine="284"/>
        <w:jc w:val="both"/>
        <w:rPr>
          <w:color w:val="000000" w:themeColor="text1"/>
          <w:sz w:val="26"/>
          <w:szCs w:val="26"/>
        </w:rPr>
      </w:pPr>
    </w:p>
    <w:p w:rsidR="00EC14E4" w:rsidRPr="00B83142" w:rsidRDefault="00EC14E4" w:rsidP="00EC14E4">
      <w:pPr>
        <w:jc w:val="both"/>
        <w:rPr>
          <w:color w:val="000000" w:themeColor="text1"/>
          <w:sz w:val="26"/>
          <w:szCs w:val="26"/>
        </w:rPr>
      </w:pPr>
    </w:p>
    <w:p w:rsidR="00B81D1B" w:rsidRPr="00B83142" w:rsidRDefault="00AE017D" w:rsidP="00B81D1B">
      <w:pPr>
        <w:jc w:val="center"/>
        <w:rPr>
          <w:b/>
          <w:color w:val="000000" w:themeColor="text1"/>
          <w:sz w:val="26"/>
          <w:szCs w:val="26"/>
        </w:rPr>
      </w:pPr>
      <w:r w:rsidRPr="00B83142">
        <w:rPr>
          <w:b/>
          <w:color w:val="000000" w:themeColor="text1"/>
          <w:sz w:val="26"/>
          <w:szCs w:val="26"/>
        </w:rPr>
        <w:t>3. Порядок приемки услуг</w:t>
      </w:r>
    </w:p>
    <w:p w:rsidR="005C3A18" w:rsidRPr="00B83142" w:rsidRDefault="005C3A18" w:rsidP="00B81D1B">
      <w:pPr>
        <w:jc w:val="center"/>
        <w:rPr>
          <w:b/>
          <w:color w:val="000000" w:themeColor="text1"/>
          <w:sz w:val="26"/>
          <w:szCs w:val="26"/>
        </w:rPr>
      </w:pPr>
    </w:p>
    <w:p w:rsidR="00AE017D" w:rsidRPr="00B83142" w:rsidRDefault="00AE017D" w:rsidP="00AE017D">
      <w:pPr>
        <w:ind w:firstLine="284"/>
        <w:jc w:val="both"/>
        <w:rPr>
          <w:color w:val="000000" w:themeColor="text1"/>
          <w:sz w:val="26"/>
          <w:szCs w:val="26"/>
        </w:rPr>
      </w:pPr>
      <w:r w:rsidRPr="00B83142">
        <w:rPr>
          <w:color w:val="000000" w:themeColor="text1"/>
          <w:sz w:val="26"/>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A507D7" w:rsidRPr="00B83142" w:rsidRDefault="00A507D7" w:rsidP="00A507D7">
      <w:pPr>
        <w:jc w:val="both"/>
        <w:rPr>
          <w:color w:val="000000" w:themeColor="text1"/>
          <w:sz w:val="26"/>
          <w:szCs w:val="26"/>
        </w:rPr>
      </w:pPr>
    </w:p>
    <w:p w:rsidR="00B81D1B" w:rsidRPr="00B83142" w:rsidRDefault="00AE017D" w:rsidP="00B81D1B">
      <w:pPr>
        <w:jc w:val="center"/>
        <w:rPr>
          <w:b/>
          <w:color w:val="000000" w:themeColor="text1"/>
          <w:sz w:val="26"/>
          <w:szCs w:val="26"/>
        </w:rPr>
      </w:pPr>
      <w:r w:rsidRPr="00B83142">
        <w:rPr>
          <w:b/>
          <w:color w:val="000000" w:themeColor="text1"/>
          <w:sz w:val="26"/>
          <w:szCs w:val="26"/>
        </w:rPr>
        <w:t>4. Срок действия Договора</w:t>
      </w:r>
    </w:p>
    <w:p w:rsidR="005C3A18" w:rsidRPr="00B83142" w:rsidRDefault="005C3A18" w:rsidP="00B81D1B">
      <w:pPr>
        <w:jc w:val="center"/>
        <w:rPr>
          <w:b/>
          <w:color w:val="000000" w:themeColor="text1"/>
          <w:sz w:val="26"/>
          <w:szCs w:val="26"/>
        </w:rPr>
      </w:pPr>
    </w:p>
    <w:p w:rsidR="00AE017D" w:rsidRPr="00B83142" w:rsidRDefault="00AE017D" w:rsidP="00AE017D">
      <w:pPr>
        <w:ind w:firstLine="284"/>
        <w:jc w:val="both"/>
        <w:rPr>
          <w:color w:val="000000" w:themeColor="text1"/>
          <w:sz w:val="26"/>
          <w:szCs w:val="26"/>
        </w:rPr>
      </w:pPr>
      <w:r w:rsidRPr="00B83142">
        <w:rPr>
          <w:color w:val="000000" w:themeColor="text1"/>
          <w:sz w:val="26"/>
          <w:szCs w:val="26"/>
        </w:rPr>
        <w:t>4.1. Срок полномочий специализированной службы по вопросам похоронного дела: в течение 3 (трех) лет с момента заключения настоящего договора</w:t>
      </w:r>
      <w:r w:rsidR="00696305" w:rsidRPr="00B83142">
        <w:rPr>
          <w:color w:val="000000" w:themeColor="text1"/>
          <w:sz w:val="26"/>
          <w:szCs w:val="26"/>
        </w:rPr>
        <w:t>, а именно: до</w:t>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t>______________________.</w:t>
      </w:r>
    </w:p>
    <w:p w:rsidR="005C3A18" w:rsidRPr="00B83142" w:rsidRDefault="00AE017D" w:rsidP="00EC14E4">
      <w:pPr>
        <w:ind w:firstLine="284"/>
        <w:jc w:val="both"/>
        <w:rPr>
          <w:color w:val="000000" w:themeColor="text1"/>
          <w:sz w:val="26"/>
          <w:szCs w:val="26"/>
        </w:rPr>
      </w:pPr>
      <w:r w:rsidRPr="00B83142">
        <w:rPr>
          <w:color w:val="000000" w:themeColor="text1"/>
          <w:sz w:val="26"/>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EC14E4" w:rsidRPr="00B83142" w:rsidRDefault="00EC14E4" w:rsidP="00EC14E4">
      <w:pPr>
        <w:ind w:firstLine="284"/>
        <w:jc w:val="both"/>
        <w:rPr>
          <w:color w:val="000000" w:themeColor="text1"/>
          <w:sz w:val="26"/>
          <w:szCs w:val="26"/>
        </w:rPr>
      </w:pPr>
    </w:p>
    <w:p w:rsidR="00B81D1B" w:rsidRPr="00B83142" w:rsidRDefault="00AE017D" w:rsidP="00B81D1B">
      <w:pPr>
        <w:jc w:val="center"/>
        <w:rPr>
          <w:b/>
          <w:color w:val="000000" w:themeColor="text1"/>
          <w:sz w:val="26"/>
          <w:szCs w:val="26"/>
        </w:rPr>
      </w:pPr>
      <w:r w:rsidRPr="00B83142">
        <w:rPr>
          <w:b/>
          <w:color w:val="000000" w:themeColor="text1"/>
          <w:sz w:val="26"/>
          <w:szCs w:val="26"/>
        </w:rPr>
        <w:t>5. Ответственность сторон</w:t>
      </w:r>
    </w:p>
    <w:p w:rsidR="005C3A18" w:rsidRPr="00B83142" w:rsidRDefault="005C3A18" w:rsidP="00B81D1B">
      <w:pPr>
        <w:jc w:val="center"/>
        <w:rPr>
          <w:b/>
          <w:color w:val="000000" w:themeColor="text1"/>
          <w:sz w:val="26"/>
          <w:szCs w:val="26"/>
        </w:rPr>
      </w:pPr>
    </w:p>
    <w:p w:rsidR="00AE017D" w:rsidRPr="00B83142" w:rsidRDefault="00AE017D" w:rsidP="00AE017D">
      <w:pPr>
        <w:ind w:firstLine="284"/>
        <w:jc w:val="both"/>
        <w:rPr>
          <w:color w:val="000000" w:themeColor="text1"/>
          <w:sz w:val="26"/>
          <w:szCs w:val="26"/>
        </w:rPr>
      </w:pPr>
      <w:r w:rsidRPr="00B83142">
        <w:rPr>
          <w:color w:val="000000" w:themeColor="text1"/>
          <w:sz w:val="26"/>
          <w:szCs w:val="26"/>
        </w:rPr>
        <w:t>5.1. За нарушение условий настоящего Договора стороны несут ответственность в соответствии с действующим законодательством РФ.</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C14E4" w:rsidRPr="00B83142" w:rsidRDefault="00AE017D" w:rsidP="00B83142">
      <w:pPr>
        <w:ind w:firstLine="284"/>
        <w:jc w:val="both"/>
        <w:rPr>
          <w:color w:val="000000" w:themeColor="text1"/>
          <w:sz w:val="26"/>
          <w:szCs w:val="26"/>
        </w:rPr>
      </w:pPr>
      <w:r w:rsidRPr="00B83142">
        <w:rPr>
          <w:color w:val="000000" w:themeColor="text1"/>
          <w:sz w:val="26"/>
          <w:szCs w:val="26"/>
        </w:rPr>
        <w:lastRenderedPageBreak/>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B81D1B" w:rsidRPr="00B83142" w:rsidRDefault="00AE017D" w:rsidP="00B81D1B">
      <w:pPr>
        <w:jc w:val="center"/>
        <w:rPr>
          <w:b/>
          <w:color w:val="000000" w:themeColor="text1"/>
          <w:sz w:val="26"/>
          <w:szCs w:val="26"/>
        </w:rPr>
      </w:pPr>
      <w:r w:rsidRPr="00B83142">
        <w:rPr>
          <w:b/>
          <w:color w:val="000000" w:themeColor="text1"/>
          <w:sz w:val="26"/>
          <w:szCs w:val="26"/>
        </w:rPr>
        <w:t>6. Действие непреодолимой силы</w:t>
      </w:r>
    </w:p>
    <w:p w:rsidR="005C3A18" w:rsidRPr="00B83142" w:rsidRDefault="005C3A18" w:rsidP="00B81D1B">
      <w:pPr>
        <w:jc w:val="center"/>
        <w:rPr>
          <w:b/>
          <w:color w:val="000000" w:themeColor="text1"/>
          <w:sz w:val="26"/>
          <w:szCs w:val="26"/>
        </w:rPr>
      </w:pPr>
    </w:p>
    <w:p w:rsidR="00AE017D" w:rsidRPr="00B83142" w:rsidRDefault="00AE017D" w:rsidP="00AE017D">
      <w:pPr>
        <w:ind w:firstLine="284"/>
        <w:jc w:val="both"/>
        <w:rPr>
          <w:color w:val="000000" w:themeColor="text1"/>
          <w:sz w:val="26"/>
          <w:szCs w:val="26"/>
        </w:rPr>
      </w:pPr>
      <w:r w:rsidRPr="00B83142">
        <w:rPr>
          <w:color w:val="000000" w:themeColor="text1"/>
          <w:sz w:val="26"/>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w:t>
      </w:r>
      <w:r w:rsidR="00157408" w:rsidRPr="00B83142">
        <w:rPr>
          <w:color w:val="000000" w:themeColor="text1"/>
          <w:sz w:val="26"/>
          <w:szCs w:val="26"/>
        </w:rPr>
        <w:t>,</w:t>
      </w:r>
      <w:r w:rsidRPr="00B83142">
        <w:rPr>
          <w:color w:val="000000" w:themeColor="text1"/>
          <w:sz w:val="26"/>
          <w:szCs w:val="26"/>
        </w:rPr>
        <w:t xml:space="preserve">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507D7" w:rsidRPr="00B83142" w:rsidRDefault="00AE017D" w:rsidP="00721088">
      <w:pPr>
        <w:ind w:firstLine="284"/>
        <w:jc w:val="both"/>
        <w:rPr>
          <w:color w:val="000000" w:themeColor="text1"/>
          <w:sz w:val="26"/>
          <w:szCs w:val="26"/>
        </w:rPr>
      </w:pPr>
      <w:r w:rsidRPr="00B83142">
        <w:rPr>
          <w:color w:val="000000" w:themeColor="text1"/>
          <w:sz w:val="26"/>
          <w:szCs w:val="26"/>
        </w:rPr>
        <w:t>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5C3A18" w:rsidRPr="00B83142" w:rsidRDefault="005C3A18" w:rsidP="00721088">
      <w:pPr>
        <w:ind w:firstLine="284"/>
        <w:jc w:val="both"/>
        <w:rPr>
          <w:color w:val="000000" w:themeColor="text1"/>
          <w:sz w:val="26"/>
          <w:szCs w:val="26"/>
        </w:rPr>
      </w:pPr>
    </w:p>
    <w:p w:rsidR="00B81D1B" w:rsidRPr="00B83142" w:rsidRDefault="00AE017D" w:rsidP="00B81D1B">
      <w:pPr>
        <w:jc w:val="center"/>
        <w:rPr>
          <w:b/>
          <w:color w:val="000000" w:themeColor="text1"/>
          <w:sz w:val="26"/>
          <w:szCs w:val="26"/>
        </w:rPr>
      </w:pPr>
      <w:r w:rsidRPr="00B83142">
        <w:rPr>
          <w:b/>
          <w:color w:val="000000" w:themeColor="text1"/>
          <w:sz w:val="26"/>
          <w:szCs w:val="26"/>
        </w:rPr>
        <w:t>7. Заключител</w:t>
      </w:r>
      <w:r w:rsidR="00B81D1B" w:rsidRPr="00B83142">
        <w:rPr>
          <w:b/>
          <w:color w:val="000000" w:themeColor="text1"/>
          <w:sz w:val="26"/>
          <w:szCs w:val="26"/>
        </w:rPr>
        <w:t>ь</w:t>
      </w:r>
      <w:r w:rsidRPr="00B83142">
        <w:rPr>
          <w:b/>
          <w:color w:val="000000" w:themeColor="text1"/>
          <w:sz w:val="26"/>
          <w:szCs w:val="26"/>
        </w:rPr>
        <w:t>ные положения</w:t>
      </w:r>
    </w:p>
    <w:p w:rsidR="005C3A18" w:rsidRPr="00B83142" w:rsidRDefault="005C3A18" w:rsidP="00B81D1B">
      <w:pPr>
        <w:jc w:val="center"/>
        <w:rPr>
          <w:b/>
          <w:color w:val="000000" w:themeColor="text1"/>
          <w:sz w:val="26"/>
          <w:szCs w:val="26"/>
        </w:rPr>
      </w:pPr>
    </w:p>
    <w:p w:rsidR="00AE017D" w:rsidRPr="00B83142" w:rsidRDefault="00AE017D" w:rsidP="00AE017D">
      <w:pPr>
        <w:ind w:firstLine="284"/>
        <w:jc w:val="both"/>
        <w:rPr>
          <w:color w:val="000000" w:themeColor="text1"/>
          <w:sz w:val="26"/>
          <w:szCs w:val="26"/>
        </w:rPr>
      </w:pPr>
      <w:r w:rsidRPr="00B83142">
        <w:rPr>
          <w:color w:val="000000" w:themeColor="text1"/>
          <w:sz w:val="26"/>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017D" w:rsidRPr="00B83142" w:rsidRDefault="00AE017D" w:rsidP="00AE017D">
      <w:pPr>
        <w:ind w:firstLine="284"/>
        <w:jc w:val="both"/>
        <w:rPr>
          <w:color w:val="000000" w:themeColor="text1"/>
          <w:sz w:val="26"/>
          <w:szCs w:val="26"/>
        </w:rPr>
      </w:pPr>
      <w:r w:rsidRPr="00B83142">
        <w:rPr>
          <w:color w:val="000000" w:themeColor="text1"/>
          <w:sz w:val="26"/>
          <w:szCs w:val="26"/>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115108" w:rsidRPr="00B83142" w:rsidRDefault="00AE017D" w:rsidP="00721088">
      <w:pPr>
        <w:ind w:firstLine="284"/>
        <w:jc w:val="both"/>
        <w:rPr>
          <w:color w:val="000000" w:themeColor="text1"/>
          <w:sz w:val="26"/>
          <w:szCs w:val="26"/>
        </w:rPr>
      </w:pPr>
      <w:r w:rsidRPr="00B83142">
        <w:rPr>
          <w:color w:val="000000" w:themeColor="text1"/>
          <w:sz w:val="26"/>
          <w:szCs w:val="26"/>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EC14E4" w:rsidRPr="00B83142" w:rsidRDefault="00EC14E4" w:rsidP="00B83142">
      <w:pPr>
        <w:jc w:val="both"/>
        <w:rPr>
          <w:color w:val="000000" w:themeColor="text1"/>
          <w:sz w:val="26"/>
          <w:szCs w:val="26"/>
        </w:rPr>
      </w:pPr>
    </w:p>
    <w:p w:rsidR="00FA3D77" w:rsidRPr="00B83142" w:rsidRDefault="00AE017D" w:rsidP="0037789C">
      <w:pPr>
        <w:jc w:val="center"/>
        <w:rPr>
          <w:b/>
          <w:color w:val="000000" w:themeColor="text1"/>
          <w:sz w:val="26"/>
          <w:szCs w:val="26"/>
        </w:rPr>
      </w:pPr>
      <w:r w:rsidRPr="00B83142">
        <w:rPr>
          <w:b/>
          <w:color w:val="000000" w:themeColor="text1"/>
          <w:sz w:val="26"/>
          <w:szCs w:val="26"/>
        </w:rPr>
        <w:t xml:space="preserve">8. Юридические адреса сторон </w:t>
      </w:r>
    </w:p>
    <w:p w:rsidR="00866C1D" w:rsidRPr="00B83142" w:rsidRDefault="00AE017D" w:rsidP="00FA3D77">
      <w:pPr>
        <w:jc w:val="both"/>
        <w:rPr>
          <w:b/>
          <w:color w:val="000000" w:themeColor="text1"/>
          <w:spacing w:val="-1"/>
          <w:sz w:val="26"/>
          <w:szCs w:val="26"/>
        </w:rPr>
      </w:pPr>
      <w:r w:rsidRPr="00B83142">
        <w:rPr>
          <w:b/>
          <w:color w:val="000000" w:themeColor="text1"/>
          <w:spacing w:val="-1"/>
          <w:sz w:val="26"/>
          <w:szCs w:val="26"/>
        </w:rPr>
        <w:t>Заказчик:                                                            Исполнитель:</w:t>
      </w:r>
    </w:p>
    <w:tbl>
      <w:tblPr>
        <w:tblW w:w="8964" w:type="dxa"/>
        <w:tblCellSpacing w:w="5" w:type="nil"/>
        <w:tblInd w:w="108" w:type="dxa"/>
        <w:tblLayout w:type="fixed"/>
        <w:tblCellMar>
          <w:left w:w="75" w:type="dxa"/>
          <w:right w:w="75" w:type="dxa"/>
        </w:tblCellMar>
        <w:tblLook w:val="0000"/>
      </w:tblPr>
      <w:tblGrid>
        <w:gridCol w:w="5033"/>
        <w:gridCol w:w="3931"/>
      </w:tblGrid>
      <w:tr w:rsidR="00F40D19" w:rsidRPr="00E3454C" w:rsidTr="00726F4E">
        <w:trPr>
          <w:trHeight w:val="807"/>
          <w:tblCellSpacing w:w="5" w:type="nil"/>
        </w:trPr>
        <w:tc>
          <w:tcPr>
            <w:tcW w:w="5033" w:type="dxa"/>
          </w:tcPr>
          <w:p w:rsidR="0018147D" w:rsidRPr="00B83142" w:rsidRDefault="0018147D" w:rsidP="0018147D">
            <w:pPr>
              <w:tabs>
                <w:tab w:val="left" w:pos="993"/>
              </w:tabs>
              <w:autoSpaceDE w:val="0"/>
              <w:autoSpaceDN w:val="0"/>
              <w:adjustRightInd w:val="0"/>
              <w:rPr>
                <w:b/>
                <w:bCs/>
                <w:sz w:val="26"/>
                <w:szCs w:val="26"/>
              </w:rPr>
            </w:pPr>
            <w:r w:rsidRPr="00B83142">
              <w:rPr>
                <w:b/>
                <w:bCs/>
                <w:sz w:val="26"/>
                <w:szCs w:val="26"/>
              </w:rPr>
              <w:t>Администрация Сеймского сельсовета Мантуровского района Курской области</w:t>
            </w:r>
          </w:p>
          <w:p w:rsidR="0018147D" w:rsidRPr="00B83142" w:rsidRDefault="0018147D" w:rsidP="0018147D">
            <w:pPr>
              <w:tabs>
                <w:tab w:val="left" w:pos="993"/>
              </w:tabs>
              <w:autoSpaceDE w:val="0"/>
              <w:autoSpaceDN w:val="0"/>
              <w:adjustRightInd w:val="0"/>
              <w:rPr>
                <w:sz w:val="26"/>
                <w:szCs w:val="26"/>
              </w:rPr>
            </w:pPr>
            <w:r w:rsidRPr="00B83142">
              <w:rPr>
                <w:sz w:val="26"/>
                <w:szCs w:val="26"/>
              </w:rPr>
              <w:t xml:space="preserve">Юридический и почтовый адрес: </w:t>
            </w:r>
          </w:p>
          <w:p w:rsidR="0018147D" w:rsidRPr="00B83142" w:rsidRDefault="0018147D" w:rsidP="0018147D">
            <w:pPr>
              <w:tabs>
                <w:tab w:val="left" w:pos="993"/>
              </w:tabs>
              <w:autoSpaceDE w:val="0"/>
              <w:autoSpaceDN w:val="0"/>
              <w:adjustRightInd w:val="0"/>
              <w:rPr>
                <w:sz w:val="26"/>
                <w:szCs w:val="26"/>
              </w:rPr>
            </w:pPr>
            <w:r w:rsidRPr="00B83142">
              <w:rPr>
                <w:sz w:val="26"/>
                <w:szCs w:val="26"/>
              </w:rPr>
              <w:t>307024, Курская область, Мантуровский район, с. Сейм, ул. Заводская, д. 1</w:t>
            </w:r>
          </w:p>
          <w:p w:rsidR="0018147D" w:rsidRPr="00B83142" w:rsidRDefault="0018147D" w:rsidP="0018147D">
            <w:pPr>
              <w:tabs>
                <w:tab w:val="left" w:pos="993"/>
              </w:tabs>
              <w:autoSpaceDE w:val="0"/>
              <w:autoSpaceDN w:val="0"/>
              <w:adjustRightInd w:val="0"/>
              <w:rPr>
                <w:sz w:val="26"/>
                <w:szCs w:val="26"/>
              </w:rPr>
            </w:pPr>
            <w:r w:rsidRPr="00B83142">
              <w:rPr>
                <w:sz w:val="26"/>
                <w:szCs w:val="26"/>
              </w:rPr>
              <w:t>ИНН 4614000708, КПП 461401001,</w:t>
            </w:r>
          </w:p>
          <w:p w:rsidR="0018147D" w:rsidRPr="00B83142" w:rsidRDefault="0018147D" w:rsidP="0018147D">
            <w:pPr>
              <w:tabs>
                <w:tab w:val="left" w:pos="993"/>
              </w:tabs>
              <w:autoSpaceDE w:val="0"/>
              <w:autoSpaceDN w:val="0"/>
              <w:adjustRightInd w:val="0"/>
              <w:rPr>
                <w:sz w:val="26"/>
                <w:szCs w:val="26"/>
              </w:rPr>
            </w:pPr>
            <w:r w:rsidRPr="00B83142">
              <w:rPr>
                <w:sz w:val="26"/>
                <w:szCs w:val="26"/>
              </w:rPr>
              <w:t>ОГРН 1024600663670</w:t>
            </w:r>
          </w:p>
          <w:p w:rsidR="0018147D" w:rsidRPr="00B83142" w:rsidRDefault="0018147D" w:rsidP="0018147D">
            <w:pPr>
              <w:tabs>
                <w:tab w:val="left" w:pos="993"/>
              </w:tabs>
              <w:autoSpaceDE w:val="0"/>
              <w:autoSpaceDN w:val="0"/>
              <w:adjustRightInd w:val="0"/>
              <w:rPr>
                <w:sz w:val="26"/>
                <w:szCs w:val="26"/>
              </w:rPr>
            </w:pPr>
            <w:r w:rsidRPr="00B83142">
              <w:rPr>
                <w:sz w:val="26"/>
                <w:szCs w:val="26"/>
              </w:rPr>
              <w:t>л/с 03443016080</w:t>
            </w:r>
          </w:p>
          <w:p w:rsidR="0018147D" w:rsidRPr="00B83142" w:rsidRDefault="0018147D" w:rsidP="0018147D">
            <w:pPr>
              <w:tabs>
                <w:tab w:val="left" w:pos="993"/>
              </w:tabs>
              <w:autoSpaceDE w:val="0"/>
              <w:autoSpaceDN w:val="0"/>
              <w:adjustRightInd w:val="0"/>
              <w:rPr>
                <w:sz w:val="26"/>
                <w:szCs w:val="26"/>
              </w:rPr>
            </w:pPr>
            <w:r w:rsidRPr="00B83142">
              <w:rPr>
                <w:sz w:val="26"/>
                <w:szCs w:val="26"/>
              </w:rPr>
              <w:t>р/с 40204810300000000755</w:t>
            </w:r>
          </w:p>
          <w:p w:rsidR="0018147D" w:rsidRPr="00B83142" w:rsidRDefault="0018147D" w:rsidP="0018147D">
            <w:pPr>
              <w:tabs>
                <w:tab w:val="left" w:pos="993"/>
              </w:tabs>
              <w:autoSpaceDE w:val="0"/>
              <w:autoSpaceDN w:val="0"/>
              <w:adjustRightInd w:val="0"/>
              <w:rPr>
                <w:sz w:val="26"/>
                <w:szCs w:val="26"/>
              </w:rPr>
            </w:pPr>
            <w:r w:rsidRPr="00B83142">
              <w:rPr>
                <w:sz w:val="26"/>
                <w:szCs w:val="26"/>
              </w:rPr>
              <w:t>БИК 043807001</w:t>
            </w:r>
          </w:p>
          <w:p w:rsidR="0018147D" w:rsidRPr="00B83142" w:rsidRDefault="0018147D" w:rsidP="0018147D">
            <w:pPr>
              <w:tabs>
                <w:tab w:val="left" w:pos="993"/>
              </w:tabs>
              <w:autoSpaceDE w:val="0"/>
              <w:autoSpaceDN w:val="0"/>
              <w:adjustRightInd w:val="0"/>
              <w:rPr>
                <w:sz w:val="26"/>
                <w:szCs w:val="26"/>
              </w:rPr>
            </w:pPr>
            <w:r w:rsidRPr="00B83142">
              <w:rPr>
                <w:sz w:val="26"/>
                <w:szCs w:val="26"/>
              </w:rPr>
              <w:t>Тел. +7 47155 5</w:t>
            </w:r>
            <w:r w:rsidRPr="00B83142">
              <w:rPr>
                <w:sz w:val="26"/>
                <w:szCs w:val="26"/>
              </w:rPr>
              <w:noBreakHyphen/>
              <w:t>11-12</w:t>
            </w:r>
          </w:p>
          <w:p w:rsidR="00F40D19" w:rsidRPr="00A12760" w:rsidRDefault="0018147D" w:rsidP="0018147D">
            <w:pPr>
              <w:tabs>
                <w:tab w:val="left" w:pos="993"/>
              </w:tabs>
              <w:autoSpaceDE w:val="0"/>
              <w:autoSpaceDN w:val="0"/>
              <w:adjustRightInd w:val="0"/>
              <w:rPr>
                <w:sz w:val="26"/>
                <w:szCs w:val="26"/>
                <w:lang w:val="en-US"/>
              </w:rPr>
            </w:pPr>
            <w:r w:rsidRPr="00B83142">
              <w:rPr>
                <w:sz w:val="26"/>
                <w:szCs w:val="26"/>
                <w:lang w:val="en-US"/>
              </w:rPr>
              <w:t>E</w:t>
            </w:r>
            <w:r w:rsidRPr="00A12760">
              <w:rPr>
                <w:sz w:val="26"/>
                <w:szCs w:val="26"/>
                <w:lang w:val="en-US"/>
              </w:rPr>
              <w:t>-</w:t>
            </w:r>
            <w:r w:rsidRPr="00B83142">
              <w:rPr>
                <w:sz w:val="26"/>
                <w:szCs w:val="26"/>
                <w:lang w:val="en-US"/>
              </w:rPr>
              <w:t>mail</w:t>
            </w:r>
            <w:r w:rsidRPr="00A12760">
              <w:rPr>
                <w:sz w:val="26"/>
                <w:szCs w:val="26"/>
                <w:lang w:val="en-US"/>
              </w:rPr>
              <w:t xml:space="preserve">: </w:t>
            </w:r>
            <w:hyperlink r:id="rId48" w:history="1">
              <w:r w:rsidRPr="00B83142">
                <w:rPr>
                  <w:rStyle w:val="aa"/>
                  <w:sz w:val="26"/>
                  <w:szCs w:val="26"/>
                  <w:lang w:val="en-US"/>
                </w:rPr>
                <w:t>adm</w:t>
              </w:r>
              <w:r w:rsidRPr="00A12760">
                <w:rPr>
                  <w:rStyle w:val="aa"/>
                  <w:sz w:val="26"/>
                  <w:szCs w:val="26"/>
                  <w:lang w:val="en-US"/>
                </w:rPr>
                <w:t>.</w:t>
              </w:r>
              <w:r w:rsidRPr="00B83142">
                <w:rPr>
                  <w:rStyle w:val="aa"/>
                  <w:sz w:val="26"/>
                  <w:szCs w:val="26"/>
                  <w:lang w:val="en-US"/>
                </w:rPr>
                <w:t>seymskiyselsowet</w:t>
              </w:r>
              <w:r w:rsidRPr="00A12760">
                <w:rPr>
                  <w:rStyle w:val="aa"/>
                  <w:sz w:val="26"/>
                  <w:szCs w:val="26"/>
                  <w:lang w:val="en-US"/>
                </w:rPr>
                <w:t>@</w:t>
              </w:r>
              <w:r w:rsidRPr="00B83142">
                <w:rPr>
                  <w:rStyle w:val="aa"/>
                  <w:sz w:val="26"/>
                  <w:szCs w:val="26"/>
                  <w:lang w:val="en-US"/>
                </w:rPr>
                <w:t>yandex</w:t>
              </w:r>
              <w:r w:rsidRPr="00A12760">
                <w:rPr>
                  <w:rStyle w:val="aa"/>
                  <w:sz w:val="26"/>
                  <w:szCs w:val="26"/>
                  <w:lang w:val="en-US"/>
                </w:rPr>
                <w:t>.</w:t>
              </w:r>
              <w:r w:rsidRPr="00B83142">
                <w:rPr>
                  <w:rStyle w:val="aa"/>
                  <w:sz w:val="26"/>
                  <w:szCs w:val="26"/>
                  <w:lang w:val="en-US"/>
                </w:rPr>
                <w:t>ru</w:t>
              </w:r>
            </w:hyperlink>
          </w:p>
          <w:p w:rsidR="0018147D" w:rsidRPr="00A12760" w:rsidRDefault="0018147D" w:rsidP="0018147D">
            <w:pPr>
              <w:tabs>
                <w:tab w:val="left" w:pos="993"/>
              </w:tabs>
              <w:autoSpaceDE w:val="0"/>
              <w:autoSpaceDN w:val="0"/>
              <w:adjustRightInd w:val="0"/>
              <w:rPr>
                <w:sz w:val="26"/>
                <w:szCs w:val="26"/>
                <w:lang w:val="en-US"/>
              </w:rPr>
            </w:pPr>
          </w:p>
        </w:tc>
        <w:tc>
          <w:tcPr>
            <w:tcW w:w="3931" w:type="dxa"/>
          </w:tcPr>
          <w:p w:rsidR="00157408" w:rsidRPr="00A12760" w:rsidRDefault="00157408" w:rsidP="00157408">
            <w:pPr>
              <w:rPr>
                <w:b/>
                <w:sz w:val="26"/>
                <w:szCs w:val="26"/>
                <w:lang w:val="en-US"/>
              </w:rPr>
            </w:pPr>
          </w:p>
        </w:tc>
      </w:tr>
      <w:tr w:rsidR="00F40D19" w:rsidRPr="00B83142"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F40D19" w:rsidRPr="00B83142" w:rsidRDefault="00DA17CE" w:rsidP="00F40D19">
            <w:pPr>
              <w:rPr>
                <w:bCs/>
                <w:sz w:val="26"/>
                <w:szCs w:val="26"/>
              </w:rPr>
            </w:pPr>
            <w:r w:rsidRPr="00B83142">
              <w:rPr>
                <w:bCs/>
                <w:sz w:val="26"/>
                <w:szCs w:val="26"/>
              </w:rPr>
              <w:t xml:space="preserve">Глава </w:t>
            </w:r>
            <w:r w:rsidR="0018147D" w:rsidRPr="00B83142">
              <w:rPr>
                <w:bCs/>
                <w:sz w:val="26"/>
                <w:szCs w:val="26"/>
              </w:rPr>
              <w:t>Сеймского</w:t>
            </w:r>
            <w:r w:rsidRPr="00B83142">
              <w:rPr>
                <w:bCs/>
                <w:sz w:val="26"/>
                <w:szCs w:val="26"/>
              </w:rPr>
              <w:t xml:space="preserve"> сельсовета </w:t>
            </w:r>
            <w:r w:rsidR="0018147D" w:rsidRPr="00B83142">
              <w:rPr>
                <w:bCs/>
                <w:sz w:val="26"/>
                <w:szCs w:val="26"/>
              </w:rPr>
              <w:t>Мантуровского</w:t>
            </w:r>
            <w:r w:rsidRPr="00B83142">
              <w:rPr>
                <w:bCs/>
                <w:sz w:val="26"/>
                <w:szCs w:val="26"/>
              </w:rPr>
              <w:t xml:space="preserve"> района Курской области</w:t>
            </w:r>
          </w:p>
        </w:tc>
        <w:tc>
          <w:tcPr>
            <w:tcW w:w="3931" w:type="dxa"/>
            <w:tcBorders>
              <w:top w:val="nil"/>
              <w:left w:val="nil"/>
              <w:bottom w:val="nil"/>
              <w:right w:val="nil"/>
            </w:tcBorders>
          </w:tcPr>
          <w:p w:rsidR="00F40D19" w:rsidRPr="00B83142" w:rsidRDefault="00F40D19" w:rsidP="00F40D19">
            <w:pPr>
              <w:rPr>
                <w:bCs/>
                <w:sz w:val="26"/>
                <w:szCs w:val="26"/>
              </w:rPr>
            </w:pPr>
          </w:p>
        </w:tc>
      </w:tr>
      <w:tr w:rsidR="00F40D19" w:rsidRPr="00B83142"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F40D19" w:rsidRPr="00B83142" w:rsidRDefault="00F40D19" w:rsidP="00F40D19">
            <w:pPr>
              <w:tabs>
                <w:tab w:val="left" w:pos="993"/>
              </w:tabs>
              <w:autoSpaceDE w:val="0"/>
              <w:autoSpaceDN w:val="0"/>
              <w:adjustRightInd w:val="0"/>
              <w:snapToGrid w:val="0"/>
              <w:ind w:left="-108" w:right="282"/>
              <w:rPr>
                <w:sz w:val="26"/>
                <w:szCs w:val="26"/>
                <w:lang w:eastAsia="en-US"/>
              </w:rPr>
            </w:pPr>
          </w:p>
          <w:p w:rsidR="00F40D19" w:rsidRPr="00B83142" w:rsidRDefault="00F40D19" w:rsidP="00F40D19">
            <w:pPr>
              <w:tabs>
                <w:tab w:val="left" w:pos="993"/>
              </w:tabs>
              <w:autoSpaceDE w:val="0"/>
              <w:autoSpaceDN w:val="0"/>
              <w:adjustRightInd w:val="0"/>
              <w:snapToGrid w:val="0"/>
              <w:ind w:left="-108" w:right="282"/>
              <w:rPr>
                <w:sz w:val="26"/>
                <w:szCs w:val="26"/>
                <w:lang w:eastAsia="en-US"/>
              </w:rPr>
            </w:pPr>
            <w:r w:rsidRPr="00B83142">
              <w:rPr>
                <w:sz w:val="26"/>
                <w:szCs w:val="26"/>
                <w:lang w:eastAsia="en-US"/>
              </w:rPr>
              <w:t xml:space="preserve">__________________ </w:t>
            </w:r>
            <w:r w:rsidR="0018147D" w:rsidRPr="00B83142">
              <w:rPr>
                <w:sz w:val="26"/>
                <w:szCs w:val="26"/>
              </w:rPr>
              <w:t>А.Н. Уколов</w:t>
            </w:r>
          </w:p>
        </w:tc>
        <w:tc>
          <w:tcPr>
            <w:tcW w:w="3931" w:type="dxa"/>
            <w:tcBorders>
              <w:top w:val="nil"/>
              <w:left w:val="nil"/>
              <w:bottom w:val="nil"/>
              <w:right w:val="nil"/>
            </w:tcBorders>
          </w:tcPr>
          <w:p w:rsidR="00F40D19" w:rsidRPr="00B83142" w:rsidRDefault="00F40D19" w:rsidP="00F40D19">
            <w:pPr>
              <w:tabs>
                <w:tab w:val="left" w:pos="993"/>
              </w:tabs>
              <w:autoSpaceDE w:val="0"/>
              <w:autoSpaceDN w:val="0"/>
              <w:adjustRightInd w:val="0"/>
              <w:snapToGrid w:val="0"/>
              <w:ind w:left="-108" w:right="282"/>
              <w:rPr>
                <w:sz w:val="26"/>
                <w:szCs w:val="26"/>
                <w:lang w:eastAsia="en-US"/>
              </w:rPr>
            </w:pPr>
          </w:p>
        </w:tc>
      </w:tr>
      <w:tr w:rsidR="00F40D19" w:rsidRPr="00B83142"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B83142" w:rsidRDefault="00F40D19" w:rsidP="00F40D19">
            <w:pPr>
              <w:tabs>
                <w:tab w:val="left" w:pos="993"/>
              </w:tabs>
              <w:autoSpaceDE w:val="0"/>
              <w:autoSpaceDN w:val="0"/>
              <w:adjustRightInd w:val="0"/>
              <w:rPr>
                <w:sz w:val="26"/>
                <w:szCs w:val="26"/>
                <w:lang w:eastAsia="en-US"/>
              </w:rPr>
            </w:pPr>
            <w:r w:rsidRPr="00B83142">
              <w:rPr>
                <w:sz w:val="26"/>
                <w:szCs w:val="26"/>
                <w:lang w:eastAsia="en-US"/>
              </w:rPr>
              <w:t>м.п.</w:t>
            </w:r>
          </w:p>
        </w:tc>
        <w:tc>
          <w:tcPr>
            <w:tcW w:w="3931" w:type="dxa"/>
            <w:tcBorders>
              <w:top w:val="nil"/>
              <w:left w:val="nil"/>
              <w:bottom w:val="nil"/>
              <w:right w:val="nil"/>
            </w:tcBorders>
          </w:tcPr>
          <w:p w:rsidR="00F40D19" w:rsidRPr="00B83142" w:rsidRDefault="00F40D19" w:rsidP="00F40D19">
            <w:pPr>
              <w:tabs>
                <w:tab w:val="left" w:pos="993"/>
              </w:tabs>
              <w:autoSpaceDE w:val="0"/>
              <w:autoSpaceDN w:val="0"/>
              <w:adjustRightInd w:val="0"/>
              <w:rPr>
                <w:sz w:val="26"/>
                <w:szCs w:val="26"/>
                <w:lang w:eastAsia="en-US"/>
              </w:rPr>
            </w:pPr>
          </w:p>
        </w:tc>
      </w:tr>
    </w:tbl>
    <w:p w:rsidR="005C3A18" w:rsidRDefault="005C3A18" w:rsidP="00A12760">
      <w:pPr>
        <w:ind w:right="-5"/>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0867A4" w:rsidRPr="00B7172D" w:rsidRDefault="000867A4" w:rsidP="00721088">
      <w:pPr>
        <w:ind w:right="-5"/>
        <w:jc w:val="right"/>
        <w:rPr>
          <w:color w:val="000000" w:themeColor="text1"/>
          <w:sz w:val="26"/>
          <w:szCs w:val="26"/>
        </w:rPr>
      </w:pPr>
      <w:bookmarkStart w:id="1" w:name="_GoBack"/>
      <w:bookmarkEnd w:id="1"/>
      <w:r w:rsidRPr="00B7172D">
        <w:rPr>
          <w:color w:val="000000" w:themeColor="text1"/>
          <w:sz w:val="26"/>
          <w:szCs w:val="26"/>
        </w:rPr>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     от «   »___________201</w:t>
      </w:r>
      <w:r w:rsidR="0037789C">
        <w:rPr>
          <w:color w:val="000000" w:themeColor="text1"/>
          <w:sz w:val="26"/>
          <w:szCs w:val="26"/>
        </w:rPr>
        <w:t>9</w:t>
      </w:r>
      <w:r>
        <w:rPr>
          <w:color w:val="000000" w:themeColor="text1"/>
          <w:sz w:val="26"/>
          <w:szCs w:val="26"/>
        </w:rPr>
        <w:t>года</w:t>
      </w:r>
    </w:p>
    <w:p w:rsidR="00576971" w:rsidRDefault="00576971" w:rsidP="00151CAC">
      <w:pPr>
        <w:jc w:val="center"/>
        <w:rPr>
          <w:b/>
          <w:color w:val="000000" w:themeColor="text1"/>
          <w:sz w:val="26"/>
          <w:szCs w:val="26"/>
        </w:rPr>
      </w:pPr>
    </w:p>
    <w:p w:rsidR="0044074F" w:rsidRPr="00B7172D" w:rsidRDefault="0044074F"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18147D">
        <w:rPr>
          <w:b/>
          <w:color w:val="000000" w:themeColor="text1"/>
          <w:sz w:val="26"/>
          <w:szCs w:val="26"/>
        </w:rPr>
        <w:t>Сеймский</w:t>
      </w:r>
      <w:r w:rsidR="00A12760">
        <w:rPr>
          <w:b/>
          <w:color w:val="000000" w:themeColor="text1"/>
          <w:sz w:val="26"/>
          <w:szCs w:val="26"/>
        </w:rPr>
        <w:t xml:space="preserve"> </w:t>
      </w:r>
      <w:r w:rsidR="00185E6F" w:rsidRPr="00B7172D">
        <w:rPr>
          <w:b/>
          <w:color w:val="000000" w:themeColor="text1"/>
          <w:sz w:val="26"/>
          <w:szCs w:val="26"/>
        </w:rPr>
        <w:t xml:space="preserve">сельсовет» </w:t>
      </w:r>
      <w:r w:rsidR="0018147D">
        <w:rPr>
          <w:b/>
          <w:color w:val="000000" w:themeColor="text1"/>
          <w:sz w:val="26"/>
          <w:szCs w:val="26"/>
        </w:rPr>
        <w:t>Мантуровского</w:t>
      </w:r>
      <w:r w:rsidR="00A12760">
        <w:rPr>
          <w:b/>
          <w:color w:val="000000" w:themeColor="text1"/>
          <w:sz w:val="26"/>
          <w:szCs w:val="26"/>
        </w:rPr>
        <w:t xml:space="preserve"> </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18147D" w:rsidRPr="00DA17CE" w:rsidRDefault="009968A3" w:rsidP="0018147D">
      <w:pPr>
        <w:pStyle w:val="11"/>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18147D" w:rsidRPr="0018147D">
        <w:rPr>
          <w:color w:val="000000" w:themeColor="text1"/>
          <w:sz w:val="26"/>
          <w:szCs w:val="26"/>
        </w:rPr>
        <w:t>Решением собрания депутатов Сеймского сельсовета Мантуровского района Курской области от 29.07.2019 г. № 19 «Об утверждении Положения об организации похоронного дела и о порядке содержания мест захоронений на территории Сеймского сельсовета Мантуровского района Курской области»</w:t>
      </w:r>
      <w:r w:rsidR="0018147D">
        <w:rPr>
          <w:color w:val="000000" w:themeColor="text1"/>
          <w:sz w:val="26"/>
          <w:szCs w:val="26"/>
        </w:rPr>
        <w:t xml:space="preserve">, </w:t>
      </w:r>
      <w:r w:rsidR="0018147D" w:rsidRPr="0018147D">
        <w:rPr>
          <w:color w:val="000000" w:themeColor="text1"/>
          <w:sz w:val="26"/>
          <w:szCs w:val="26"/>
        </w:rPr>
        <w:t>Постановление Администрации Сеймского сельсовета Мантуровского района Курской области от 29.07.2019 г. № 67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«Сеймский сельсовет» Мантуровского района Курской области»</w:t>
      </w:r>
      <w:r w:rsidR="0018147D">
        <w:rPr>
          <w:color w:val="000000" w:themeColor="text1"/>
          <w:sz w:val="26"/>
          <w:szCs w:val="26"/>
        </w:rPr>
        <w:t xml:space="preserve">, </w:t>
      </w:r>
      <w:r w:rsidR="0018147D" w:rsidRPr="0018147D">
        <w:rPr>
          <w:color w:val="000000" w:themeColor="text1"/>
          <w:sz w:val="26"/>
          <w:szCs w:val="26"/>
        </w:rPr>
        <w:t>Решением собрания депутатов Сеймского сельсовета Мантуровского района Курской области от 03.08.2018 г. № 31 «Об утверждении Положения об организации ритуальных услуг, порядке деятельности и содержания общественных кладбищ на территории Сеймского сельсовета Мантуровского района»</w:t>
      </w:r>
      <w:r w:rsidR="0018147D">
        <w:rPr>
          <w:color w:val="000000" w:themeColor="text1"/>
          <w:sz w:val="26"/>
          <w:szCs w:val="26"/>
        </w:rPr>
        <w:t xml:space="preserve">, </w:t>
      </w:r>
      <w:r w:rsidR="0018147D" w:rsidRPr="0018147D">
        <w:rPr>
          <w:color w:val="000000" w:themeColor="text1"/>
          <w:sz w:val="26"/>
          <w:szCs w:val="26"/>
        </w:rPr>
        <w:t>Решением собрания депутатов Сеймского сельсовета Мантуровского района Курской области от 29.01.2019 г. № 5 «Об утверждении стоимости услуг, предоставляемых согласно гарантированному перечню услуг по погребению».</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lastRenderedPageBreak/>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A12760">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tblPr>
      <w:tblGrid>
        <w:gridCol w:w="4428"/>
        <w:gridCol w:w="4503"/>
      </w:tblGrid>
      <w:tr w:rsidR="0046368F" w:rsidRPr="00B7172D" w:rsidTr="00B81D1B">
        <w:trPr>
          <w:trHeight w:val="423"/>
        </w:trPr>
        <w:tc>
          <w:tcPr>
            <w:tcW w:w="4428" w:type="dxa"/>
          </w:tcPr>
          <w:p w:rsidR="0046368F" w:rsidRPr="00B7172D" w:rsidRDefault="0046368F" w:rsidP="008A21CE">
            <w:pPr>
              <w:rPr>
                <w:b/>
                <w:color w:val="000000" w:themeColor="text1"/>
              </w:rPr>
            </w:pPr>
            <w:r w:rsidRPr="00B7172D">
              <w:rPr>
                <w:b/>
                <w:color w:val="000000" w:themeColor="text1"/>
              </w:rPr>
              <w:t>Заказчик:</w:t>
            </w:r>
          </w:p>
          <w:p w:rsidR="0046368F" w:rsidRPr="00B7172D" w:rsidRDefault="00576971" w:rsidP="00B81D1B">
            <w:pPr>
              <w:snapToGrid w:val="0"/>
              <w:rPr>
                <w:b/>
                <w:color w:val="000000" w:themeColor="text1"/>
              </w:rPr>
            </w:pPr>
            <w:r w:rsidRPr="00B7172D">
              <w:rPr>
                <w:b/>
                <w:color w:val="000000" w:themeColor="text1"/>
              </w:rPr>
              <w:t xml:space="preserve">Глава </w:t>
            </w:r>
            <w:r w:rsidR="002B654F">
              <w:rPr>
                <w:b/>
                <w:color w:val="000000" w:themeColor="text1"/>
              </w:rPr>
              <w:t>Сеймского</w:t>
            </w:r>
            <w:r w:rsidRPr="00B7172D">
              <w:rPr>
                <w:b/>
                <w:color w:val="000000" w:themeColor="text1"/>
              </w:rPr>
              <w:t>сельсовета</w:t>
            </w:r>
          </w:p>
          <w:p w:rsidR="00576971" w:rsidRPr="00B7172D" w:rsidRDefault="002B654F" w:rsidP="00B81D1B">
            <w:pPr>
              <w:snapToGrid w:val="0"/>
              <w:rPr>
                <w:b/>
                <w:color w:val="000000" w:themeColor="text1"/>
              </w:rPr>
            </w:pPr>
            <w:r>
              <w:rPr>
                <w:b/>
                <w:color w:val="000000" w:themeColor="text1"/>
              </w:rPr>
              <w:t>Мантуровского</w:t>
            </w:r>
            <w:r w:rsidR="00576971" w:rsidRPr="00B7172D">
              <w:rPr>
                <w:b/>
                <w:color w:val="000000" w:themeColor="text1"/>
              </w:rPr>
              <w:t>района</w:t>
            </w:r>
            <w:r w:rsidR="001B277C">
              <w:rPr>
                <w:b/>
                <w:color w:val="000000" w:themeColor="text1"/>
              </w:rPr>
              <w:t xml:space="preserve"> Курской области</w:t>
            </w:r>
          </w:p>
          <w:p w:rsidR="0046368F" w:rsidRPr="00B7172D" w:rsidRDefault="0046368F" w:rsidP="008A21CE">
            <w:pPr>
              <w:rPr>
                <w:color w:val="000000" w:themeColor="text1"/>
              </w:rPr>
            </w:pPr>
            <w:r w:rsidRPr="00B7172D">
              <w:rPr>
                <w:color w:val="000000" w:themeColor="text1"/>
              </w:rPr>
              <w:t>_________________</w:t>
            </w:r>
            <w:r w:rsidR="002B654F">
              <w:rPr>
                <w:b/>
                <w:color w:val="000000" w:themeColor="text1"/>
              </w:rPr>
              <w:t>А</w:t>
            </w:r>
            <w:r w:rsidR="0037789C" w:rsidRPr="0037789C">
              <w:rPr>
                <w:b/>
                <w:color w:val="000000" w:themeColor="text1"/>
              </w:rPr>
              <w:t>.</w:t>
            </w:r>
            <w:r w:rsidR="002B654F">
              <w:rPr>
                <w:b/>
                <w:color w:val="000000" w:themeColor="text1"/>
              </w:rPr>
              <w:t>Н</w:t>
            </w:r>
            <w:r w:rsidR="0037789C" w:rsidRPr="0037789C">
              <w:rPr>
                <w:b/>
                <w:color w:val="000000" w:themeColor="text1"/>
              </w:rPr>
              <w:t xml:space="preserve">. </w:t>
            </w:r>
            <w:r w:rsidR="002B654F">
              <w:rPr>
                <w:b/>
                <w:color w:val="000000" w:themeColor="text1"/>
              </w:rPr>
              <w:t>Уколов</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D746C3" w:rsidP="005D6C16">
      <w:pPr>
        <w:jc w:val="right"/>
        <w:rPr>
          <w:b/>
          <w:bCs/>
          <w:color w:val="000000" w:themeColor="text1"/>
        </w:rPr>
      </w:pPr>
      <w:r w:rsidRPr="00B7172D">
        <w:rPr>
          <w:color w:val="000000" w:themeColor="text1"/>
          <w:sz w:val="28"/>
          <w:szCs w:val="20"/>
        </w:rPr>
        <w:lastRenderedPageBreak/>
        <w:tab/>
      </w:r>
      <w:r w:rsidRPr="00B7172D">
        <w:rPr>
          <w:color w:val="000000" w:themeColor="text1"/>
          <w:sz w:val="28"/>
          <w:szCs w:val="20"/>
        </w:rPr>
        <w:tab/>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2B654F">
        <w:rPr>
          <w:b/>
          <w:color w:val="000000" w:themeColor="text1"/>
          <w:sz w:val="26"/>
          <w:szCs w:val="26"/>
        </w:rPr>
        <w:t>Сеймский</w:t>
      </w:r>
      <w:r w:rsidR="00A12760">
        <w:rPr>
          <w:b/>
          <w:color w:val="000000" w:themeColor="text1"/>
          <w:sz w:val="26"/>
          <w:szCs w:val="26"/>
        </w:rPr>
        <w:t xml:space="preserve"> </w:t>
      </w:r>
      <w:r w:rsidR="00D232C5" w:rsidRPr="005D6C16">
        <w:rPr>
          <w:b/>
          <w:color w:val="000000" w:themeColor="text1"/>
          <w:sz w:val="26"/>
          <w:szCs w:val="26"/>
        </w:rPr>
        <w:t xml:space="preserve">сельсовет» </w:t>
      </w:r>
      <w:r w:rsidR="002B654F">
        <w:rPr>
          <w:b/>
          <w:color w:val="000000" w:themeColor="text1"/>
          <w:sz w:val="26"/>
          <w:szCs w:val="26"/>
        </w:rPr>
        <w:t>Мантуровского</w:t>
      </w:r>
      <w:r w:rsidR="00A12760">
        <w:rPr>
          <w:b/>
          <w:color w:val="000000" w:themeColor="text1"/>
          <w:sz w:val="26"/>
          <w:szCs w:val="26"/>
        </w:rPr>
        <w:t xml:space="preserve"> </w:t>
      </w:r>
      <w:r w:rsidR="00D232C5" w:rsidRPr="005D6C16">
        <w:rPr>
          <w:b/>
          <w:color w:val="000000" w:themeColor="text1"/>
          <w:sz w:val="26"/>
          <w:szCs w:val="26"/>
        </w:rPr>
        <w:t>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2B654F" w:rsidRPr="00432189" w:rsidRDefault="002B654F" w:rsidP="002B654F">
      <w:pPr>
        <w:autoSpaceDE w:val="0"/>
        <w:autoSpaceDN w:val="0"/>
        <w:adjustRightInd w:val="0"/>
        <w:ind w:left="-709" w:firstLine="709"/>
        <w:jc w:val="both"/>
        <w:rPr>
          <w:iCs/>
          <w:spacing w:val="-6"/>
        </w:rPr>
      </w:pPr>
      <w:r w:rsidRPr="00FF5ED3">
        <w:rPr>
          <w:b/>
          <w:bCs/>
          <w:spacing w:val="-6"/>
        </w:rPr>
        <w:t>Наименование организатора открытого конкурс</w:t>
      </w:r>
      <w:r w:rsidRPr="00FF5ED3">
        <w:rPr>
          <w:spacing w:val="-6"/>
        </w:rPr>
        <w:t xml:space="preserve">а: </w:t>
      </w:r>
      <w:r w:rsidRPr="00432189">
        <w:rPr>
          <w:iCs/>
          <w:spacing w:val="-6"/>
        </w:rPr>
        <w:t>Администрация Сеймского сельсовета Мантуровского района Курской области, адрес: 307024, Курская область, Мантуровский район, с. Сейм, ул. Заводская, д. 1, e-mail: adm.seymskiyselsowet@yandex.ru, тел.: +7 47155 5</w:t>
      </w:r>
      <w:r w:rsidRPr="00432189">
        <w:rPr>
          <w:iCs/>
          <w:spacing w:val="-6"/>
        </w:rPr>
        <w:noBreakHyphen/>
        <w:t>11-12.</w:t>
      </w:r>
    </w:p>
    <w:p w:rsidR="002B654F" w:rsidRPr="004A2C29" w:rsidRDefault="002B654F" w:rsidP="002B654F">
      <w:pPr>
        <w:autoSpaceDE w:val="0"/>
        <w:autoSpaceDN w:val="0"/>
        <w:adjustRightInd w:val="0"/>
        <w:ind w:left="-709" w:firstLine="709"/>
        <w:jc w:val="both"/>
        <w:rPr>
          <w:spacing w:val="-6"/>
        </w:rPr>
      </w:pPr>
      <w:r w:rsidRPr="00C875A9">
        <w:rPr>
          <w:b/>
        </w:rPr>
        <w:t>Специализированная организация по проведению конкурса</w:t>
      </w:r>
      <w:r w:rsidRPr="00C875A9">
        <w:t>: Общество с ограниченной ответственностью «Региональный</w:t>
      </w:r>
      <w:r w:rsidRPr="004A2C29">
        <w:rPr>
          <w:spacing w:val="-6"/>
        </w:rPr>
        <w:t xml:space="preserve"> тендерно-имущественный центр»; адрес: 305029, г. Курск, ул. Кар</w:t>
      </w:r>
      <w:r>
        <w:rPr>
          <w:spacing w:val="-6"/>
        </w:rPr>
        <w:t>ла Маркса, д. 51, офис 251</w:t>
      </w:r>
      <w:r w:rsidRPr="004A2C29">
        <w:rPr>
          <w:spacing w:val="-6"/>
        </w:rPr>
        <w:t xml:space="preserve">а, </w:t>
      </w:r>
      <w:r w:rsidRPr="004A2C29">
        <w:rPr>
          <w:iCs/>
          <w:spacing w:val="-6"/>
          <w:lang w:val="en-AU"/>
        </w:rPr>
        <w:t>e</w:t>
      </w:r>
      <w:r w:rsidRPr="004A2C29">
        <w:rPr>
          <w:iCs/>
          <w:spacing w:val="-6"/>
        </w:rPr>
        <w:t>-</w:t>
      </w:r>
      <w:r w:rsidRPr="004A2C29">
        <w:rPr>
          <w:iCs/>
          <w:spacing w:val="-6"/>
          <w:lang w:val="en-AU"/>
        </w:rPr>
        <w:t>mail</w:t>
      </w:r>
      <w:r>
        <w:rPr>
          <w:iCs/>
          <w:spacing w:val="-6"/>
        </w:rPr>
        <w:t xml:space="preserve">: </w:t>
      </w:r>
      <w:r w:rsidRPr="000A5273">
        <w:rPr>
          <w:rStyle w:val="aa"/>
          <w:iCs/>
          <w:spacing w:val="-6"/>
          <w:lang w:val="en-US"/>
        </w:rPr>
        <w:t>rtic</w:t>
      </w:r>
      <w:r w:rsidRPr="000C5CB5">
        <w:rPr>
          <w:rStyle w:val="aa"/>
          <w:iCs/>
          <w:spacing w:val="-6"/>
        </w:rPr>
        <w:t>.</w:t>
      </w:r>
      <w:r w:rsidRPr="000A5273">
        <w:rPr>
          <w:rStyle w:val="aa"/>
          <w:iCs/>
          <w:spacing w:val="-6"/>
          <w:lang w:val="en-US"/>
        </w:rPr>
        <w:t>kursk</w:t>
      </w:r>
      <w:r w:rsidRPr="000C5CB5">
        <w:rPr>
          <w:rStyle w:val="aa"/>
          <w:iCs/>
          <w:spacing w:val="-6"/>
        </w:rPr>
        <w:t>@</w:t>
      </w:r>
      <w:r w:rsidRPr="000A5273">
        <w:rPr>
          <w:rStyle w:val="aa"/>
          <w:iCs/>
          <w:spacing w:val="-6"/>
          <w:lang w:val="en-US"/>
        </w:rPr>
        <w:t>mail</w:t>
      </w:r>
      <w:r w:rsidRPr="000C5CB5">
        <w:rPr>
          <w:rStyle w:val="aa"/>
          <w:iCs/>
          <w:spacing w:val="-6"/>
        </w:rPr>
        <w:t>.</w:t>
      </w:r>
      <w:r w:rsidRPr="000A5273">
        <w:rPr>
          <w:rStyle w:val="aa"/>
          <w:iCs/>
          <w:spacing w:val="-6"/>
          <w:lang w:val="en-US"/>
        </w:rPr>
        <w:t>ru</w:t>
      </w:r>
      <w:r w:rsidRPr="004A2C29">
        <w:rPr>
          <w:iCs/>
          <w:spacing w:val="-6"/>
        </w:rPr>
        <w:t>, тел.: +7 (4712) 44-61-19.</w:t>
      </w:r>
    </w:p>
    <w:p w:rsidR="002B654F" w:rsidRPr="004A2C29" w:rsidRDefault="002B654F" w:rsidP="002B654F">
      <w:pPr>
        <w:autoSpaceDE w:val="0"/>
        <w:autoSpaceDN w:val="0"/>
        <w:adjustRightInd w:val="0"/>
        <w:ind w:left="-709" w:firstLine="709"/>
        <w:jc w:val="both"/>
      </w:pPr>
      <w:r w:rsidRPr="004A2C29">
        <w:rPr>
          <w:b/>
          <w:spacing w:val="-6"/>
        </w:rPr>
        <w:t>Предмет открытого конкурса</w:t>
      </w:r>
      <w:r w:rsidRPr="004A2C29">
        <w:rPr>
          <w:spacing w:val="-6"/>
        </w:rPr>
        <w:t xml:space="preserve">: </w:t>
      </w:r>
      <w:r w:rsidRPr="00FD4FCC">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Сеймский </w:t>
      </w:r>
      <w:r w:rsidRPr="00FD4FCC">
        <w:t xml:space="preserve">сельсовет» </w:t>
      </w:r>
      <w:r>
        <w:t xml:space="preserve">Мантуровского </w:t>
      </w:r>
      <w:r w:rsidRPr="00FD4FCC">
        <w:t>района Курской области</w:t>
      </w:r>
      <w:r>
        <w:t>.</w:t>
      </w:r>
    </w:p>
    <w:p w:rsidR="002B654F" w:rsidRDefault="002B654F" w:rsidP="002B654F">
      <w:pPr>
        <w:autoSpaceDE w:val="0"/>
        <w:autoSpaceDN w:val="0"/>
        <w:adjustRightInd w:val="0"/>
        <w:ind w:left="-709" w:firstLine="540"/>
        <w:jc w:val="both"/>
      </w:pPr>
      <w:r w:rsidRPr="004A2C29">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A2C29">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A2C29">
        <w:rPr>
          <w:iCs/>
          <w:spacing w:val="-6"/>
        </w:rPr>
        <w:t xml:space="preserve"> по адресу: 305029, г. Курск, ул</w:t>
      </w:r>
      <w:r>
        <w:rPr>
          <w:iCs/>
          <w:spacing w:val="-6"/>
        </w:rPr>
        <w:t>. Карла Маркса, д. 51, офис 251</w:t>
      </w:r>
      <w:r w:rsidRPr="004A2C29">
        <w:rPr>
          <w:iCs/>
          <w:spacing w:val="-6"/>
        </w:rPr>
        <w:t xml:space="preserve">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 или по адресу:</w:t>
      </w:r>
      <w:r w:rsidRPr="00432189">
        <w:rPr>
          <w:iCs/>
          <w:spacing w:val="-6"/>
        </w:rPr>
        <w:t>307024, Курская область, Мантуровский район, с. Сейм, ул. Заводская, д. 1</w:t>
      </w:r>
      <w:r w:rsidRPr="004A2C29">
        <w:t xml:space="preserve">, в рабочие дни: понедельник - пятница с 9:00 до 17:00, перерыв с 13.00 до 14.00 час., </w:t>
      </w:r>
      <w:r w:rsidRPr="004A2C29">
        <w:rPr>
          <w:iCs/>
          <w:spacing w:val="-6"/>
        </w:rPr>
        <w:t>или на официальном сайте Адм</w:t>
      </w:r>
      <w:r w:rsidRPr="00BC5F94">
        <w:t xml:space="preserve">инистрации </w:t>
      </w:r>
      <w:r>
        <w:t>Сеймского</w:t>
      </w:r>
      <w:r w:rsidRPr="00BC5F94">
        <w:t xml:space="preserve"> сельсовета </w:t>
      </w:r>
      <w:r>
        <w:t>Мантуровского</w:t>
      </w:r>
      <w:r w:rsidRPr="00BC5F94">
        <w:t xml:space="preserve"> района Курской области: </w:t>
      </w:r>
      <w:r w:rsidRPr="00432189">
        <w:t>http://seymsk.rkursk.ru/</w:t>
      </w:r>
      <w:r>
        <w:t>.</w:t>
      </w:r>
    </w:p>
    <w:p w:rsidR="002B654F" w:rsidRDefault="002B654F" w:rsidP="002B654F">
      <w:pPr>
        <w:autoSpaceDE w:val="0"/>
        <w:autoSpaceDN w:val="0"/>
        <w:adjustRightInd w:val="0"/>
        <w:ind w:left="-709" w:firstLine="540"/>
        <w:jc w:val="both"/>
      </w:pPr>
      <w:r w:rsidRPr="004A2C29">
        <w:rPr>
          <w:b/>
          <w:iCs/>
          <w:spacing w:val="-6"/>
        </w:rPr>
        <w:t xml:space="preserve">           Порядок и место подачи заявок на участие в конкурсе: </w:t>
      </w:r>
      <w:r w:rsidRPr="004A2C29">
        <w:t>Администрация</w:t>
      </w:r>
      <w:r w:rsidR="00A12760">
        <w:t xml:space="preserve"> </w:t>
      </w:r>
      <w:r>
        <w:rPr>
          <w:iCs/>
          <w:spacing w:val="-6"/>
        </w:rPr>
        <w:t xml:space="preserve">Сеймского </w:t>
      </w:r>
      <w:r w:rsidRPr="00E44CED">
        <w:rPr>
          <w:iCs/>
          <w:spacing w:val="-6"/>
        </w:rPr>
        <w:t xml:space="preserve">сельсовета </w:t>
      </w:r>
      <w:r>
        <w:rPr>
          <w:iCs/>
          <w:spacing w:val="-6"/>
        </w:rPr>
        <w:t xml:space="preserve">Мантуровского </w:t>
      </w:r>
      <w:r w:rsidRPr="00E44CED">
        <w:rPr>
          <w:iCs/>
          <w:spacing w:val="-6"/>
        </w:rPr>
        <w:t>района Курской области</w:t>
      </w:r>
      <w:r w:rsidRPr="004A2C29">
        <w:t xml:space="preserve"> на своем официальном сайте </w:t>
      </w:r>
      <w:r w:rsidRPr="00432189">
        <w:t>http://seymsk.rkursk.ru/</w:t>
      </w:r>
      <w:r w:rsidRPr="004A2C29">
        <w:t>и в официальном печатном издании размещает извещение о проведении</w:t>
      </w:r>
      <w:r w:rsidR="00A12760">
        <w:t xml:space="preserve"> </w:t>
      </w:r>
      <w:r w:rsidRPr="004A2C29">
        <w:t xml:space="preserve">открытого конкурса. Конкурсную документацию Администрация </w:t>
      </w:r>
      <w:r>
        <w:rPr>
          <w:iCs/>
          <w:spacing w:val="-6"/>
        </w:rPr>
        <w:t xml:space="preserve">Сеймского </w:t>
      </w:r>
      <w:r w:rsidRPr="00E44CED">
        <w:rPr>
          <w:iCs/>
          <w:spacing w:val="-6"/>
        </w:rPr>
        <w:t xml:space="preserve">сельсовета </w:t>
      </w:r>
      <w:r>
        <w:rPr>
          <w:iCs/>
          <w:spacing w:val="-6"/>
        </w:rPr>
        <w:t xml:space="preserve">Мантуровского </w:t>
      </w:r>
      <w:r w:rsidRPr="00E44CED">
        <w:rPr>
          <w:iCs/>
          <w:spacing w:val="-6"/>
        </w:rPr>
        <w:t>района Курской области</w:t>
      </w:r>
      <w:r w:rsidRPr="004A2C29">
        <w:t xml:space="preserve"> размещает на своем официальном сайте</w:t>
      </w:r>
      <w:r>
        <w:t>:</w:t>
      </w:r>
      <w:r w:rsidRPr="00432189">
        <w:t>http://seymsk.rkursk.ru/</w:t>
      </w:r>
      <w:r>
        <w:t xml:space="preserve">. </w:t>
      </w:r>
      <w:r w:rsidRPr="004A2C29">
        <w:t xml:space="preserve">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 xml:space="preserve">Для участия в Конкурсе заявители представляют следующие документы: </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1) заявка на участие в Конкурсе</w:t>
      </w:r>
      <w:r>
        <w:t>;</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2) анкета претендента</w:t>
      </w:r>
      <w:r>
        <w:t>;</w:t>
      </w:r>
    </w:p>
    <w:p w:rsidR="002B654F" w:rsidRDefault="002B654F" w:rsidP="002B654F">
      <w:pPr>
        <w:widowControl w:val="0"/>
        <w:tabs>
          <w:tab w:val="num" w:pos="1293"/>
        </w:tabs>
        <w:overflowPunct w:val="0"/>
        <w:autoSpaceDE w:val="0"/>
        <w:autoSpaceDN w:val="0"/>
        <w:adjustRightInd w:val="0"/>
        <w:ind w:left="-709" w:firstLine="567"/>
        <w:jc w:val="both"/>
      </w:pPr>
      <w:r w:rsidRPr="004A2C29">
        <w:t>3)предложение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t>;</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 xml:space="preserve">5) документ, подтверждающий полномочия лица на осуществление действий от имени заявителя; </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lastRenderedPageBreak/>
        <w:t xml:space="preserve">6) копии учредительных документов заявителя (для юридических лиц); </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B654F" w:rsidRPr="004A2C29" w:rsidRDefault="002B654F" w:rsidP="002B654F">
      <w:pPr>
        <w:widowControl w:val="0"/>
        <w:tabs>
          <w:tab w:val="num" w:pos="1293"/>
        </w:tabs>
        <w:overflowPunct w:val="0"/>
        <w:autoSpaceDE w:val="0"/>
        <w:autoSpaceDN w:val="0"/>
        <w:adjustRightInd w:val="0"/>
        <w:ind w:left="-709" w:firstLine="567"/>
        <w:jc w:val="both"/>
      </w:pPr>
      <w:r w:rsidRPr="004A2C29">
        <w:t>8) документ, содержащий сведения о кадровых ресурсах</w:t>
      </w:r>
      <w:r>
        <w:t>.</w:t>
      </w:r>
    </w:p>
    <w:p w:rsidR="002B654F" w:rsidRPr="00364BA5" w:rsidRDefault="002B654F" w:rsidP="002B654F">
      <w:pPr>
        <w:widowControl w:val="0"/>
        <w:tabs>
          <w:tab w:val="num" w:pos="1293"/>
        </w:tabs>
        <w:overflowPunct w:val="0"/>
        <w:autoSpaceDE w:val="0"/>
        <w:autoSpaceDN w:val="0"/>
        <w:adjustRightInd w:val="0"/>
        <w:ind w:left="-709" w:firstLine="567"/>
        <w:jc w:val="both"/>
      </w:pPr>
      <w:r w:rsidRPr="004A2C29">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2B654F" w:rsidRDefault="002B654F" w:rsidP="002B654F">
      <w:pPr>
        <w:widowControl w:val="0"/>
        <w:tabs>
          <w:tab w:val="num" w:pos="1293"/>
        </w:tabs>
        <w:overflowPunct w:val="0"/>
        <w:autoSpaceDE w:val="0"/>
        <w:autoSpaceDN w:val="0"/>
        <w:adjustRightInd w:val="0"/>
        <w:ind w:left="-709" w:firstLine="567"/>
        <w:jc w:val="both"/>
      </w:pPr>
      <w:r w:rsidRPr="004A2C29">
        <w:rPr>
          <w:b/>
        </w:rPr>
        <w:t>Место подачи заявок:</w:t>
      </w:r>
      <w:r w:rsidRPr="004A2C29">
        <w:rPr>
          <w:iCs/>
        </w:rPr>
        <w:t xml:space="preserve">305029, г. Курск, ул. Карла Маркса, д. 51, офис 251 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w:t>
      </w:r>
    </w:p>
    <w:p w:rsidR="002B654F" w:rsidRPr="0078200A" w:rsidRDefault="002B654F" w:rsidP="002B654F">
      <w:pPr>
        <w:widowControl w:val="0"/>
        <w:tabs>
          <w:tab w:val="num" w:pos="1293"/>
        </w:tabs>
        <w:overflowPunct w:val="0"/>
        <w:autoSpaceDE w:val="0"/>
        <w:autoSpaceDN w:val="0"/>
        <w:adjustRightInd w:val="0"/>
        <w:ind w:left="-709" w:firstLine="567"/>
        <w:jc w:val="both"/>
      </w:pPr>
      <w:r w:rsidRPr="0078200A">
        <w:rPr>
          <w:b/>
        </w:rPr>
        <w:t>Сроки подачи заявок на участие в конкурсе</w:t>
      </w:r>
      <w:r w:rsidRPr="0078200A">
        <w:t>: с 08.08.2019 г. по 09.09.2019 г. Подача заявок прекращается 09.09.2019 г. в 11 час. 00 мин.</w:t>
      </w:r>
    </w:p>
    <w:p w:rsidR="002B654F" w:rsidRPr="0078200A" w:rsidRDefault="002B654F" w:rsidP="002B654F">
      <w:pPr>
        <w:autoSpaceDE w:val="0"/>
        <w:autoSpaceDN w:val="0"/>
        <w:adjustRightInd w:val="0"/>
        <w:ind w:left="-709" w:firstLine="540"/>
        <w:jc w:val="both"/>
        <w:rPr>
          <w:spacing w:val="-6"/>
        </w:rPr>
      </w:pPr>
      <w:r w:rsidRPr="0078200A">
        <w:rPr>
          <w:b/>
          <w:spacing w:val="-6"/>
        </w:rPr>
        <w:t>Размер, порядок и сроки внесения платы за предоставление конкурсной документации на бумажном носителе:</w:t>
      </w:r>
      <w:r w:rsidRPr="0078200A">
        <w:rPr>
          <w:iCs/>
          <w:spacing w:val="-6"/>
        </w:rPr>
        <w:t xml:space="preserve"> Представление</w:t>
      </w:r>
      <w:r w:rsidRPr="0078200A">
        <w:rPr>
          <w:spacing w:val="-6"/>
        </w:rPr>
        <w:t xml:space="preserve"> конкурсной документации на бумажном носителе осуществляется без взимания платы.</w:t>
      </w:r>
    </w:p>
    <w:p w:rsidR="002B654F" w:rsidRPr="0078200A" w:rsidRDefault="002B654F" w:rsidP="002B654F">
      <w:pPr>
        <w:autoSpaceDE w:val="0"/>
        <w:autoSpaceDN w:val="0"/>
        <w:adjustRightInd w:val="0"/>
        <w:ind w:left="-709" w:firstLine="567"/>
        <w:jc w:val="both"/>
        <w:rPr>
          <w:spacing w:val="-6"/>
        </w:rPr>
      </w:pPr>
      <w:r w:rsidRPr="0078200A">
        <w:rPr>
          <w:b/>
          <w:spacing w:val="-6"/>
        </w:rPr>
        <w:t>Место, дата и время вскрытия конвертов с заявками на участие в открытом конкурсе:</w:t>
      </w:r>
      <w:r w:rsidRPr="0078200A">
        <w:rPr>
          <w:spacing w:val="-6"/>
        </w:rPr>
        <w:t xml:space="preserve"> ООО «РТИЦ», адрес: 305029, г. Курск, ул. Карла Маркса, д. 51, офис 251а</w:t>
      </w:r>
      <w:r w:rsidRPr="0078200A">
        <w:rPr>
          <w:iCs/>
          <w:spacing w:val="-6"/>
        </w:rPr>
        <w:t>, 09.09</w:t>
      </w:r>
      <w:r w:rsidRPr="0078200A">
        <w:rPr>
          <w:spacing w:val="-6"/>
        </w:rPr>
        <w:t xml:space="preserve">.2019, в 11:00. </w:t>
      </w:r>
    </w:p>
    <w:p w:rsidR="002B654F" w:rsidRPr="0078200A" w:rsidRDefault="002B654F" w:rsidP="002B654F">
      <w:pPr>
        <w:autoSpaceDE w:val="0"/>
        <w:autoSpaceDN w:val="0"/>
        <w:adjustRightInd w:val="0"/>
        <w:ind w:left="-709" w:firstLine="567"/>
        <w:jc w:val="both"/>
        <w:rPr>
          <w:spacing w:val="-6"/>
        </w:rPr>
      </w:pPr>
      <w:r w:rsidRPr="0078200A">
        <w:rPr>
          <w:b/>
          <w:spacing w:val="-6"/>
        </w:rPr>
        <w:t xml:space="preserve">Место и дата рассмотрения заявок на участие в открытом конкурсе: </w:t>
      </w:r>
      <w:r w:rsidRPr="0078200A">
        <w:rPr>
          <w:spacing w:val="-6"/>
        </w:rPr>
        <w:t>ООО «РТИЦ»; адрес: 305029, г. Курск, ул. Карла Маркса, д. 51, офис 251а</w:t>
      </w:r>
      <w:r w:rsidRPr="0078200A">
        <w:rPr>
          <w:iCs/>
          <w:spacing w:val="-6"/>
        </w:rPr>
        <w:t>, 10.09</w:t>
      </w:r>
      <w:r w:rsidRPr="0078200A">
        <w:rPr>
          <w:spacing w:val="-6"/>
        </w:rPr>
        <w:t xml:space="preserve">.2019. </w:t>
      </w:r>
    </w:p>
    <w:p w:rsidR="002B654F" w:rsidRPr="004A2C29" w:rsidRDefault="002B654F" w:rsidP="002B654F">
      <w:pPr>
        <w:autoSpaceDE w:val="0"/>
        <w:autoSpaceDN w:val="0"/>
        <w:adjustRightInd w:val="0"/>
        <w:ind w:left="-709" w:firstLine="567"/>
        <w:jc w:val="both"/>
        <w:rPr>
          <w:iCs/>
          <w:spacing w:val="-6"/>
        </w:rPr>
      </w:pPr>
      <w:r w:rsidRPr="0078200A">
        <w:rPr>
          <w:b/>
          <w:iCs/>
          <w:spacing w:val="-6"/>
        </w:rPr>
        <w:t>Место и дата оценки и сопоставления заявок на участие в открытом конкурсе и подведения итогов открытого конкурса:</w:t>
      </w:r>
      <w:r w:rsidRPr="0078200A">
        <w:rPr>
          <w:iCs/>
          <w:spacing w:val="-6"/>
        </w:rPr>
        <w:t xml:space="preserve"> 305029, г. Курск, ул. Карла Маркса, д. 51, офис 251а, 11.09.2019.</w:t>
      </w:r>
    </w:p>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tblPr>
      <w:tblGrid>
        <w:gridCol w:w="731"/>
        <w:gridCol w:w="5274"/>
        <w:gridCol w:w="3364"/>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57" w:rsidRDefault="00530757" w:rsidP="002C6A77">
      <w:r>
        <w:separator/>
      </w:r>
    </w:p>
  </w:endnote>
  <w:endnote w:type="continuationSeparator" w:id="1">
    <w:p w:rsidR="00530757" w:rsidRDefault="00530757"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57" w:rsidRDefault="00530757" w:rsidP="002C6A77">
      <w:r>
        <w:separator/>
      </w:r>
    </w:p>
  </w:footnote>
  <w:footnote w:type="continuationSeparator" w:id="1">
    <w:p w:rsidR="00530757" w:rsidRDefault="00530757"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147D"/>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0D38"/>
    <w:rsid w:val="002A1879"/>
    <w:rsid w:val="002A191A"/>
    <w:rsid w:val="002A35CB"/>
    <w:rsid w:val="002B0E1F"/>
    <w:rsid w:val="002B48A5"/>
    <w:rsid w:val="002B654F"/>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1DE7"/>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0757"/>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6F5814"/>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A8D"/>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30867"/>
    <w:rsid w:val="00832B3D"/>
    <w:rsid w:val="00835168"/>
    <w:rsid w:val="008366BD"/>
    <w:rsid w:val="00840FFB"/>
    <w:rsid w:val="00841193"/>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2760"/>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0A54"/>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1D9F"/>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0576"/>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142"/>
    <w:rsid w:val="00B83D3F"/>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F28E5"/>
    <w:rsid w:val="00BF3B23"/>
    <w:rsid w:val="00BF69C0"/>
    <w:rsid w:val="00C0040A"/>
    <w:rsid w:val="00C05F2E"/>
    <w:rsid w:val="00C06135"/>
    <w:rsid w:val="00C07616"/>
    <w:rsid w:val="00C116F9"/>
    <w:rsid w:val="00C23EBB"/>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7CE"/>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E00BFA"/>
    <w:rsid w:val="00E12EF5"/>
    <w:rsid w:val="00E1429C"/>
    <w:rsid w:val="00E1483F"/>
    <w:rsid w:val="00E16ABA"/>
    <w:rsid w:val="00E252A1"/>
    <w:rsid w:val="00E25560"/>
    <w:rsid w:val="00E271AA"/>
    <w:rsid w:val="00E313ED"/>
    <w:rsid w:val="00E3366D"/>
    <w:rsid w:val="00E3454C"/>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14E4"/>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34"/>
    <w:qFormat/>
    <w:rsid w:val="002C6A77"/>
    <w:pPr>
      <w:spacing w:after="200" w:line="276" w:lineRule="auto"/>
      <w:ind w:left="720"/>
      <w:contextualSpacing/>
    </w:pPr>
    <w:rPr>
      <w:rFonts w:ascii="Calibri" w:hAnsi="Calibri"/>
      <w:sz w:val="22"/>
      <w:szCs w:val="22"/>
    </w:rPr>
  </w:style>
  <w:style w:type="paragraph" w:styleId="af1">
    <w:name w:val="No Spacing"/>
    <w:uiPriority w:val="1"/>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customStyle="1" w:styleId="UnresolvedMention">
    <w:name w:val="Unresolved Mention"/>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s>
</file>

<file path=word/webSettings.xml><?xml version="1.0" encoding="utf-8"?>
<w:webSettings xmlns:r="http://schemas.openxmlformats.org/officeDocument/2006/relationships" xmlns:w="http://schemas.openxmlformats.org/wordprocessingml/2006/main">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A830008679781860AF763k950G" TargetMode="External"/><Relationship Id="rId18" Type="http://schemas.openxmlformats.org/officeDocument/2006/relationships/hyperlink" Target="consultantplus://offline/ref=749A4E050CD31D6FB967C79DCEBC5A6E4A8206003A9D89DF06F5k654G" TargetMode="External"/><Relationship Id="rId26" Type="http://schemas.openxmlformats.org/officeDocument/2006/relationships/hyperlink" Target="consultantplus://offline/ref=376EDC539DE3B11895123C976C1A1618FFA338458AFAD1BA0876E4D2840B2F4C3C59553AA586GCn3H" TargetMode="External"/><Relationship Id="rId39" Type="http://schemas.openxmlformats.org/officeDocument/2006/relationships/hyperlink" Target="consultantplus://offline/ref=749A4E050CD31D6FB967C79DCEBC5A6E408205003A9D89DF06F5k654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F84050D65CA8B8E53FB61972CFD281D5A3A7E9F0FABEBk758G" TargetMode="External"/><Relationship Id="rId34" Type="http://schemas.openxmlformats.org/officeDocument/2006/relationships/hyperlink" Target="consultantplus://offline/ref=749A4E050CD31D6FB967C693DEBC5A6E4C84070A69CA8B8E53FB6197k25CG" TargetMode="External"/><Relationship Id="rId42" Type="http://schemas.openxmlformats.org/officeDocument/2006/relationships/hyperlink" Target="consultantplus://offline/ref=749A4E050CD31D6FB967C79DCEBC5A6E4A8206003A9D89DF06F5k654G" TargetMode="External"/><Relationship Id="rId47" Type="http://schemas.openxmlformats.org/officeDocument/2006/relationships/hyperlink" Target="consultantplus://offline/ref=749A4E050CD31D6FB967C693DEBC5A6E4883090D64CA8B8E53FB6197k25C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9A4E050CD31D6FB967C693DEBC5A6E4B85080C6BCA8B8E53FB61972CFD281D5A3A7E9F0EA9EFk758G" TargetMode="External"/><Relationship Id="rId17" Type="http://schemas.openxmlformats.org/officeDocument/2006/relationships/hyperlink" Target="consultantplus://offline/ref=749A4E050CD31D6FB967C79DCEBC5A6E4C80090B679781860AF763k950G" TargetMode="External"/><Relationship Id="rId25" Type="http://schemas.openxmlformats.org/officeDocument/2006/relationships/hyperlink" Target="consultantplus://offline/ref=376EDC539DE3B11895123C976C1A1618FFA338458AFAD1BA0876E4D2840B2F4C3C59553AA584GCn4H" TargetMode="External"/><Relationship Id="rId33" Type="http://schemas.openxmlformats.org/officeDocument/2006/relationships/hyperlink" Target="consultantplus://offline/ref=B20C42D08ABD3803AA67AA7D2075CFB35085EBB4912E4F4FF8524F9BV0M9H" TargetMode="External"/><Relationship Id="rId38" Type="http://schemas.openxmlformats.org/officeDocument/2006/relationships/hyperlink" Target="consultantplus://offline/ref=749A4E050CD31D6FB967C79DCEBC5A6E4E8204003A9D89DF06F5k654G" TargetMode="External"/><Relationship Id="rId46" Type="http://schemas.openxmlformats.org/officeDocument/2006/relationships/hyperlink" Target="consultantplus://offline/ref=749A4E050CD31D6FB967C693DEBC5A6E488007096BC3D6845BA26D952BF2770A5D73729E0EA9EF70kC57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B840008679781860AF763k950G" TargetMode="External"/><Relationship Id="rId20" Type="http://schemas.openxmlformats.org/officeDocument/2006/relationships/hyperlink" Target="consultantplus://offline/ref=749A4E050CD31D6FB967D888CBBC5A6E4D81000A68CA8B8E53FB61972CFD281D5A3A7E9F0EAEE7k755G" TargetMode="External"/><Relationship Id="rId29" Type="http://schemas.openxmlformats.org/officeDocument/2006/relationships/hyperlink" Target="consultantplus://offline/ref=47F194E5FA416D00715E8D718412A7CAB46179BAA16F6AC563ADA13E520B12101370A3005A15N9o0H" TargetMode="External"/><Relationship Id="rId41" Type="http://schemas.openxmlformats.org/officeDocument/2006/relationships/hyperlink" Target="consultantplus://offline/ref=749A4E050CD31D6FB967C79DCEBC5A6E4C80090B679781860AF763k95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A8B050A679781860AF763k950G" TargetMode="External"/><Relationship Id="rId24" Type="http://schemas.openxmlformats.org/officeDocument/2006/relationships/hyperlink" Target="consultantplus://offline/ref=376EDC539DE3B11895123C976C1A1618FFA33B408EFAD1BA0876E4D2840B2F4C3C59553EA5G8n4H" TargetMode="External"/><Relationship Id="rId32" Type="http://schemas.openxmlformats.org/officeDocument/2006/relationships/hyperlink" Target="http://docs.cntd.ru/document/901807667" TargetMode="External"/><Relationship Id="rId37" Type="http://schemas.openxmlformats.org/officeDocument/2006/relationships/hyperlink" Target="consultantplus://offline/ref=749A4E050CD31D6FB967C79DCEBC5A6E4A830008679781860AF763k950G" TargetMode="External"/><Relationship Id="rId40" Type="http://schemas.openxmlformats.org/officeDocument/2006/relationships/hyperlink" Target="consultantplus://offline/ref=749A4E050CD31D6FB967C79DCEBC5A6E4B840008679781860AF763k950G" TargetMode="External"/><Relationship Id="rId45" Type="http://schemas.openxmlformats.org/officeDocument/2006/relationships/hyperlink" Target="consultantplus://offline/ref=749A4E050CD31D6FB967C693DEBC5A6E4F84050D65CA8B8E53FB61972CFD281D5A3A7E9F0FABEBk758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08205003A9D89DF06F5k654G" TargetMode="External"/><Relationship Id="rId23" Type="http://schemas.openxmlformats.org/officeDocument/2006/relationships/hyperlink" Target="consultantplus://offline/ref=749A4E050CD31D6FB967C693DEBC5A6E4883090D64CA8B8E53FB6197k25CG" TargetMode="External"/><Relationship Id="rId28" Type="http://schemas.openxmlformats.org/officeDocument/2006/relationships/hyperlink" Target="consultantplus://offline/ref=47F194E5FA416D00715E8D718412A7CAB46179BAA16F6AC563ADA13E520B12101370A3005A17N9o6H" TargetMode="External"/><Relationship Id="rId36" Type="http://schemas.openxmlformats.org/officeDocument/2006/relationships/hyperlink" Target="consultantplus://offline/ref=749A4E050CD31D6FB967C693DEBC5A6E4B85080C6BCA8B8E53FB61972CFD281D5A3A7E9F0EA9EFk758G" TargetMode="External"/><Relationship Id="rId49" Type="http://schemas.openxmlformats.org/officeDocument/2006/relationships/fontTable" Target="fontTable.xml"/><Relationship Id="rId10" Type="http://schemas.openxmlformats.org/officeDocument/2006/relationships/hyperlink" Target="consultantplus://offline/ref=749A4E050CD31D6FB967C693DEBC5A6E4C84070A69CA8B8E53FB6197k25CG" TargetMode="External"/><Relationship Id="rId19" Type="http://schemas.openxmlformats.org/officeDocument/2006/relationships/hyperlink" Target="consultantplus://offline/ref=749A4E050CD31D6FB967C79DCEBC5A6E4D8704003A9D89DF06F5k654G" TargetMode="External"/><Relationship Id="rId31" Type="http://schemas.openxmlformats.org/officeDocument/2006/relationships/hyperlink" Target="consultantplus://offline/ref=E82F8340F11ABA865098B8C703DE2A8C7255BC429EF3011C36693FA9D97410E2E749FD1266A4R6p3H" TargetMode="External"/><Relationship Id="rId44" Type="http://schemas.openxmlformats.org/officeDocument/2006/relationships/hyperlink" Target="consultantplus://offline/ref=749A4E050CD31D6FB967D888CBBC5A6E4D81000A68CA8B8E53FB61972CFD281D5A3A7E9F0EAEE7k755G" TargetMode="External"/><Relationship Id="rId4" Type="http://schemas.openxmlformats.org/officeDocument/2006/relationships/settings" Target="settings.xml"/><Relationship Id="rId9" Type="http://schemas.openxmlformats.org/officeDocument/2006/relationships/hyperlink" Target="consultantplus://offline/ref=B20C42D08ABD3803AA67AA7D2075CFB35085EBB4912E4F4FF8524F9BV0M9H" TargetMode="External"/><Relationship Id="rId14" Type="http://schemas.openxmlformats.org/officeDocument/2006/relationships/hyperlink" Target="consultantplus://offline/ref=749A4E050CD31D6FB967C79DCEBC5A6E4E8204003A9D89DF06F5k654G" TargetMode="External"/><Relationship Id="rId22" Type="http://schemas.openxmlformats.org/officeDocument/2006/relationships/hyperlink" Target="consultantplus://offline/ref=749A4E050CD31D6FB967C693DEBC5A6E488007096BC3D6845BA26D952BF2770A5D73729E0EA9EF70kC57G" TargetMode="External"/><Relationship Id="rId27" Type="http://schemas.openxmlformats.org/officeDocument/2006/relationships/hyperlink" Target="consultantplus://offline/ref=47F194E5FA416D00715E8D718412A7CAB46179BAA16F6AC563ADA13E520B12101370A3035A139A44NEoBH" TargetMode="External"/><Relationship Id="rId30" Type="http://schemas.openxmlformats.org/officeDocument/2006/relationships/hyperlink" Target="consultantplus://offline/ref=47F194E5FA416D00715E8D718412A7CAB46179BAA16F6AC563ADA13E520B12101370A3005A1AN9o4H" TargetMode="External"/><Relationship Id="rId35" Type="http://schemas.openxmlformats.org/officeDocument/2006/relationships/hyperlink" Target="consultantplus://offline/ref=749A4E050CD31D6FB967C693DEBC5A6E4A8B050A679781860AF763k950G" TargetMode="External"/><Relationship Id="rId43" Type="http://schemas.openxmlformats.org/officeDocument/2006/relationships/hyperlink" Target="consultantplus://offline/ref=749A4E050CD31D6FB967C79DCEBC5A6E4D8704003A9D89DF06F5k654G" TargetMode="External"/><Relationship Id="rId48" Type="http://schemas.openxmlformats.org/officeDocument/2006/relationships/hyperlink" Target="mailto:adm.seymskiyselsowet@yandex.ru"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54E37-C236-4218-922E-201F6880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12927</Words>
  <Characters>73687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Татьяна</cp:lastModifiedBy>
  <cp:revision>2</cp:revision>
  <cp:lastPrinted>2018-05-10T05:36:00Z</cp:lastPrinted>
  <dcterms:created xsi:type="dcterms:W3CDTF">2019-08-07T13:39:00Z</dcterms:created>
  <dcterms:modified xsi:type="dcterms:W3CDTF">2019-08-07T13:39:00Z</dcterms:modified>
</cp:coreProperties>
</file>