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ACD" w:rsidRPr="00C1207B" w:rsidRDefault="00C1207B" w:rsidP="00C1207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1207B">
        <w:rPr>
          <w:rFonts w:ascii="Arial" w:hAnsi="Arial" w:cs="Arial"/>
          <w:b/>
          <w:sz w:val="32"/>
          <w:szCs w:val="32"/>
        </w:rPr>
        <w:t>СОБРАНИЕ ДЕПУТАТОВ</w:t>
      </w:r>
    </w:p>
    <w:p w:rsidR="00C1207B" w:rsidRPr="00C1207B" w:rsidRDefault="00C1207B" w:rsidP="00C1207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1207B">
        <w:rPr>
          <w:rFonts w:ascii="Arial" w:hAnsi="Arial" w:cs="Arial"/>
          <w:b/>
          <w:sz w:val="32"/>
          <w:szCs w:val="32"/>
        </w:rPr>
        <w:t>СЕЙМСКОГО СЕЛЬСОВЕТА МАНТУРОВСКОГО РАЙОНА</w:t>
      </w:r>
    </w:p>
    <w:p w:rsidR="00C1207B" w:rsidRDefault="00C1207B" w:rsidP="00C1454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1207B">
        <w:rPr>
          <w:rFonts w:ascii="Arial" w:hAnsi="Arial" w:cs="Arial"/>
          <w:b/>
          <w:sz w:val="32"/>
          <w:szCs w:val="32"/>
        </w:rPr>
        <w:t>КУРСКОЙ ОБЛАСТИ</w:t>
      </w:r>
    </w:p>
    <w:p w:rsidR="00C14544" w:rsidRDefault="00C14544" w:rsidP="00C14544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C1207B" w:rsidRDefault="00C1207B" w:rsidP="00C1454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C14544" w:rsidRDefault="00C14544" w:rsidP="00C14544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C1207B" w:rsidRDefault="00C1207B" w:rsidP="00C1207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05 ноября 2019 года №30</w:t>
      </w:r>
    </w:p>
    <w:p w:rsidR="00C1207B" w:rsidRDefault="00C1207B" w:rsidP="00C1207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и дополнений в Устав</w:t>
      </w:r>
    </w:p>
    <w:p w:rsidR="00C1207B" w:rsidRDefault="00C1207B" w:rsidP="00C1207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муниципального образования «</w:t>
      </w:r>
      <w:r w:rsidR="00EC030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Сеймский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сельсовет»</w:t>
      </w:r>
    </w:p>
    <w:p w:rsidR="00FE2ACD" w:rsidRDefault="00C1207B" w:rsidP="00C1207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Мантуровского района Курской области</w:t>
      </w:r>
    </w:p>
    <w:p w:rsidR="00C1207B" w:rsidRPr="00C1207B" w:rsidRDefault="00C1207B" w:rsidP="00C1207B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FE2ACD" w:rsidRPr="00E86DD6" w:rsidRDefault="00FE2ACD" w:rsidP="00FE2A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86DD6">
        <w:rPr>
          <w:rFonts w:ascii="Arial" w:hAnsi="Arial" w:cs="Arial"/>
          <w:sz w:val="24"/>
          <w:szCs w:val="24"/>
        </w:rPr>
        <w:t xml:space="preserve">В целях приведения </w:t>
      </w:r>
      <w:r w:rsidR="00C1207B">
        <w:rPr>
          <w:rFonts w:ascii="Arial" w:hAnsi="Arial" w:cs="Arial"/>
          <w:sz w:val="24"/>
          <w:szCs w:val="24"/>
        </w:rPr>
        <w:t xml:space="preserve">в соответствии с действующим законодательством </w:t>
      </w:r>
      <w:r w:rsidRPr="00E86DD6">
        <w:rPr>
          <w:rFonts w:ascii="Arial" w:hAnsi="Arial" w:cs="Arial"/>
          <w:sz w:val="24"/>
          <w:szCs w:val="24"/>
        </w:rPr>
        <w:t>Устава муниципального образования «</w:t>
      </w:r>
      <w:proofErr w:type="spellStart"/>
      <w:r w:rsidRPr="00E86DD6">
        <w:rPr>
          <w:rFonts w:ascii="Arial" w:hAnsi="Arial" w:cs="Arial"/>
          <w:sz w:val="24"/>
          <w:szCs w:val="24"/>
        </w:rPr>
        <w:t>Сеймский</w:t>
      </w:r>
      <w:proofErr w:type="spellEnd"/>
      <w:r w:rsidRPr="00E86DD6">
        <w:rPr>
          <w:rFonts w:ascii="Arial" w:hAnsi="Arial" w:cs="Arial"/>
          <w:sz w:val="24"/>
          <w:szCs w:val="24"/>
        </w:rPr>
        <w:t xml:space="preserve">  сельсовет» Мантуровс</w:t>
      </w:r>
      <w:r w:rsidR="00C1207B">
        <w:rPr>
          <w:rFonts w:ascii="Arial" w:hAnsi="Arial" w:cs="Arial"/>
          <w:sz w:val="24"/>
          <w:szCs w:val="24"/>
        </w:rPr>
        <w:t xml:space="preserve">кого района </w:t>
      </w:r>
      <w:proofErr w:type="gramStart"/>
      <w:r w:rsidR="00C1207B">
        <w:rPr>
          <w:rFonts w:ascii="Arial" w:hAnsi="Arial" w:cs="Arial"/>
          <w:sz w:val="24"/>
          <w:szCs w:val="24"/>
        </w:rPr>
        <w:t xml:space="preserve">( </w:t>
      </w:r>
      <w:proofErr w:type="gramEnd"/>
      <w:r w:rsidR="00C1207B">
        <w:rPr>
          <w:rFonts w:ascii="Arial" w:hAnsi="Arial" w:cs="Arial"/>
          <w:sz w:val="24"/>
          <w:szCs w:val="24"/>
        </w:rPr>
        <w:t>с последующими изменениями и дополнениями), (далее – Устав муниципального образования «</w:t>
      </w:r>
      <w:proofErr w:type="spellStart"/>
      <w:r w:rsidR="00C1207B">
        <w:rPr>
          <w:rFonts w:ascii="Arial" w:hAnsi="Arial" w:cs="Arial"/>
          <w:sz w:val="24"/>
          <w:szCs w:val="24"/>
        </w:rPr>
        <w:t>Сеймский</w:t>
      </w:r>
      <w:proofErr w:type="spellEnd"/>
      <w:r w:rsidR="00C1207B">
        <w:rPr>
          <w:rFonts w:ascii="Arial" w:hAnsi="Arial" w:cs="Arial"/>
          <w:sz w:val="24"/>
          <w:szCs w:val="24"/>
        </w:rPr>
        <w:t xml:space="preserve"> сельсовет» Мантуровского района руководствуясь пунктом 1 части 1 статьи 17 Федерального закона от 06 октября 2003 года №131-ФЗ «Об общих принципах организации местного самоуправления в Российской Федерации</w:t>
      </w:r>
      <w:r w:rsidR="00013AA6">
        <w:rPr>
          <w:rFonts w:ascii="Arial" w:hAnsi="Arial" w:cs="Arial"/>
          <w:sz w:val="24"/>
          <w:szCs w:val="24"/>
        </w:rPr>
        <w:t>, Устава муниципального образования «</w:t>
      </w:r>
      <w:proofErr w:type="spellStart"/>
      <w:r w:rsidR="00013AA6">
        <w:rPr>
          <w:rFonts w:ascii="Arial" w:hAnsi="Arial" w:cs="Arial"/>
          <w:sz w:val="24"/>
          <w:szCs w:val="24"/>
        </w:rPr>
        <w:t>Сеймский</w:t>
      </w:r>
      <w:proofErr w:type="spellEnd"/>
      <w:r w:rsidR="00013AA6">
        <w:rPr>
          <w:rFonts w:ascii="Arial" w:hAnsi="Arial" w:cs="Arial"/>
          <w:sz w:val="24"/>
          <w:szCs w:val="24"/>
        </w:rPr>
        <w:t xml:space="preserve"> сельсовет» Мантуровского района, Собрание депутатов Сеймского сельсовета </w:t>
      </w:r>
      <w:r w:rsidRPr="00E86DD6">
        <w:rPr>
          <w:rFonts w:ascii="Arial" w:hAnsi="Arial" w:cs="Arial"/>
          <w:sz w:val="24"/>
          <w:szCs w:val="24"/>
        </w:rPr>
        <w:t xml:space="preserve">  Мантуровского района</w:t>
      </w:r>
      <w:r w:rsidR="00013AA6">
        <w:rPr>
          <w:rFonts w:ascii="Arial" w:hAnsi="Arial" w:cs="Arial"/>
          <w:sz w:val="24"/>
          <w:szCs w:val="24"/>
        </w:rPr>
        <w:t>,  Р</w:t>
      </w:r>
      <w:r w:rsidRPr="00E86DD6">
        <w:rPr>
          <w:rFonts w:ascii="Arial" w:hAnsi="Arial" w:cs="Arial"/>
          <w:sz w:val="24"/>
          <w:szCs w:val="24"/>
        </w:rPr>
        <w:t>ешило:</w:t>
      </w:r>
    </w:p>
    <w:p w:rsidR="00FE2ACD" w:rsidRPr="00E86DD6" w:rsidRDefault="00FE2ACD" w:rsidP="00FE2ACD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E86DD6">
        <w:rPr>
          <w:rFonts w:ascii="Arial" w:hAnsi="Arial" w:cs="Arial"/>
          <w:sz w:val="24"/>
          <w:szCs w:val="24"/>
        </w:rPr>
        <w:t>1. Внести в Устав муниципального образования «</w:t>
      </w:r>
      <w:proofErr w:type="spellStart"/>
      <w:r w:rsidRPr="00E86DD6">
        <w:rPr>
          <w:rFonts w:ascii="Arial" w:hAnsi="Arial" w:cs="Arial"/>
          <w:sz w:val="24"/>
          <w:szCs w:val="24"/>
        </w:rPr>
        <w:t>Сеймский</w:t>
      </w:r>
      <w:proofErr w:type="spellEnd"/>
      <w:r w:rsidRPr="00E86DD6">
        <w:rPr>
          <w:rFonts w:ascii="Arial" w:hAnsi="Arial" w:cs="Arial"/>
          <w:sz w:val="24"/>
          <w:szCs w:val="24"/>
        </w:rPr>
        <w:t xml:space="preserve"> сельсовет» Мантуровского рай</w:t>
      </w:r>
      <w:r w:rsidR="00013AA6">
        <w:rPr>
          <w:rFonts w:ascii="Arial" w:hAnsi="Arial" w:cs="Arial"/>
          <w:sz w:val="24"/>
          <w:szCs w:val="24"/>
        </w:rPr>
        <w:t xml:space="preserve">она  </w:t>
      </w:r>
      <w:r w:rsidRPr="00E86DD6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FE2ACD" w:rsidRPr="00E86DD6" w:rsidRDefault="00FE2ACD" w:rsidP="00086D24">
      <w:pPr>
        <w:pStyle w:val="4"/>
        <w:numPr>
          <w:ilvl w:val="3"/>
          <w:numId w:val="1"/>
        </w:numPr>
        <w:tabs>
          <w:tab w:val="left" w:pos="0"/>
        </w:tabs>
        <w:autoSpaceDE w:val="0"/>
        <w:spacing w:before="0"/>
        <w:ind w:firstLine="709"/>
        <w:jc w:val="both"/>
        <w:rPr>
          <w:rFonts w:ascii="Arial" w:hAnsi="Arial" w:cs="Arial"/>
        </w:rPr>
      </w:pPr>
      <w:r w:rsidRPr="00E86DD6">
        <w:rPr>
          <w:rFonts w:ascii="Arial" w:hAnsi="Arial" w:cs="Arial"/>
          <w:color w:val="auto"/>
        </w:rPr>
        <w:t xml:space="preserve">1) в  части 1 статьи 3 «Вопросы местного значения Сеймского сельсовета  Мантуровского района»: </w:t>
      </w:r>
    </w:p>
    <w:p w:rsidR="00FE2ACD" w:rsidRPr="00E86DD6" w:rsidRDefault="00FE2ACD" w:rsidP="00086D24">
      <w:pPr>
        <w:pStyle w:val="4"/>
        <w:numPr>
          <w:ilvl w:val="3"/>
          <w:numId w:val="1"/>
        </w:numPr>
        <w:tabs>
          <w:tab w:val="left" w:pos="0"/>
        </w:tabs>
        <w:autoSpaceDE w:val="0"/>
        <w:spacing w:before="0"/>
        <w:ind w:firstLine="709"/>
        <w:jc w:val="both"/>
        <w:rPr>
          <w:rFonts w:ascii="Arial" w:hAnsi="Arial" w:cs="Arial"/>
          <w:color w:val="auto"/>
        </w:rPr>
      </w:pPr>
      <w:r w:rsidRPr="00E86DD6">
        <w:rPr>
          <w:rFonts w:ascii="Arial" w:hAnsi="Arial" w:cs="Arial"/>
          <w:color w:val="auto"/>
        </w:rPr>
        <w:t>а) в пункте 21 слова «участкового уполномоченного полиции</w:t>
      </w:r>
      <w:proofErr w:type="gramStart"/>
      <w:r w:rsidRPr="00E86DD6">
        <w:rPr>
          <w:rFonts w:ascii="Arial" w:hAnsi="Arial" w:cs="Arial"/>
          <w:color w:val="auto"/>
        </w:rPr>
        <w:t xml:space="preserve">.»  </w:t>
      </w:r>
      <w:proofErr w:type="gramEnd"/>
      <w:r w:rsidRPr="00E86DD6">
        <w:rPr>
          <w:rFonts w:ascii="Arial" w:hAnsi="Arial" w:cs="Arial"/>
          <w:color w:val="auto"/>
        </w:rPr>
        <w:t>заменить словами «участкового уполномоченного полиции;»;</w:t>
      </w:r>
    </w:p>
    <w:p w:rsidR="00FE2ACD" w:rsidRPr="00E86DD6" w:rsidRDefault="00FE2ACD" w:rsidP="00086D24">
      <w:pPr>
        <w:ind w:left="709"/>
        <w:rPr>
          <w:rFonts w:ascii="Arial" w:hAnsi="Arial" w:cs="Arial"/>
          <w:sz w:val="24"/>
          <w:szCs w:val="24"/>
        </w:rPr>
      </w:pPr>
      <w:r w:rsidRPr="00E86DD6">
        <w:rPr>
          <w:rFonts w:ascii="Arial" w:hAnsi="Arial" w:cs="Arial"/>
          <w:sz w:val="24"/>
          <w:szCs w:val="24"/>
        </w:rPr>
        <w:t>б) дополнить новым пунктом следующего содержания:</w:t>
      </w:r>
    </w:p>
    <w:p w:rsidR="00FE2ACD" w:rsidRDefault="00FE2ACD" w:rsidP="00BB353F">
      <w:pPr>
        <w:spacing w:after="0"/>
        <w:ind w:left="709"/>
        <w:rPr>
          <w:rFonts w:ascii="Arial" w:hAnsi="Arial" w:cs="Arial"/>
          <w:sz w:val="24"/>
          <w:szCs w:val="24"/>
        </w:rPr>
      </w:pPr>
      <w:r w:rsidRPr="00E86DD6">
        <w:rPr>
          <w:rFonts w:ascii="Arial" w:hAnsi="Arial" w:cs="Arial"/>
          <w:sz w:val="24"/>
          <w:szCs w:val="24"/>
        </w:rPr>
        <w:t>«22) принятие в соответствии с  гражданским   законодател</w:t>
      </w:r>
      <w:r w:rsidR="00086D24">
        <w:rPr>
          <w:rFonts w:ascii="Arial" w:hAnsi="Arial" w:cs="Arial"/>
          <w:sz w:val="24"/>
          <w:szCs w:val="24"/>
        </w:rPr>
        <w:t>ьством</w:t>
      </w:r>
      <w:proofErr w:type="gramStart"/>
      <w:r w:rsidR="00086D24">
        <w:rPr>
          <w:rFonts w:ascii="Arial" w:hAnsi="Arial" w:cs="Arial"/>
          <w:sz w:val="24"/>
          <w:szCs w:val="24"/>
        </w:rPr>
        <w:t xml:space="preserve"> </w:t>
      </w:r>
      <w:r w:rsidR="00BB353F">
        <w:rPr>
          <w:rFonts w:ascii="Arial" w:hAnsi="Arial" w:cs="Arial"/>
          <w:sz w:val="24"/>
          <w:szCs w:val="24"/>
        </w:rPr>
        <w:t xml:space="preserve"> Р</w:t>
      </w:r>
      <w:proofErr w:type="gramEnd"/>
      <w:r w:rsidR="00BB353F">
        <w:rPr>
          <w:rFonts w:ascii="Arial" w:hAnsi="Arial" w:cs="Arial"/>
          <w:sz w:val="24"/>
          <w:szCs w:val="24"/>
        </w:rPr>
        <w:t>ос-</w:t>
      </w:r>
    </w:p>
    <w:p w:rsidR="00BB353F" w:rsidRPr="00E86DD6" w:rsidRDefault="00BB353F" w:rsidP="00BB353F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сийской</w:t>
      </w:r>
      <w:proofErr w:type="spellEnd"/>
      <w:r>
        <w:rPr>
          <w:rFonts w:ascii="Arial" w:hAnsi="Arial" w:cs="Arial"/>
          <w:sz w:val="24"/>
          <w:szCs w:val="24"/>
        </w:rPr>
        <w:t xml:space="preserve">    Федерации  решения о сносе самовольной постройки или приведение её в соответствии с установленными требованиями</w:t>
      </w:r>
      <w:proofErr w:type="gramStart"/>
      <w:r>
        <w:rPr>
          <w:rFonts w:ascii="Arial" w:hAnsi="Arial" w:cs="Arial"/>
          <w:sz w:val="24"/>
          <w:szCs w:val="24"/>
        </w:rPr>
        <w:t>.»;</w:t>
      </w:r>
      <w:proofErr w:type="gramEnd"/>
    </w:p>
    <w:p w:rsidR="00FE2ACD" w:rsidRPr="00E86DD6" w:rsidRDefault="00FE2ACD" w:rsidP="00FE2ACD">
      <w:pPr>
        <w:jc w:val="both"/>
        <w:rPr>
          <w:rFonts w:ascii="Arial" w:hAnsi="Arial" w:cs="Arial"/>
          <w:sz w:val="24"/>
          <w:szCs w:val="24"/>
        </w:rPr>
      </w:pPr>
      <w:r w:rsidRPr="00E86DD6">
        <w:rPr>
          <w:rFonts w:ascii="Arial" w:hAnsi="Arial" w:cs="Arial"/>
          <w:sz w:val="24"/>
          <w:szCs w:val="24"/>
        </w:rPr>
        <w:tab/>
        <w:t>2) часть 6.1 статьи 24 « Статус депутатов Собрания депутатов Сеймского  сельсовета Мантуровского района изложить в следующей редакции:</w:t>
      </w:r>
    </w:p>
    <w:p w:rsidR="00FE2ACD" w:rsidRPr="00E86DD6" w:rsidRDefault="00FE2ACD" w:rsidP="00FE2ACD">
      <w:pPr>
        <w:jc w:val="both"/>
        <w:rPr>
          <w:rFonts w:ascii="Arial" w:hAnsi="Arial" w:cs="Arial"/>
          <w:sz w:val="24"/>
          <w:szCs w:val="24"/>
        </w:rPr>
      </w:pPr>
      <w:r w:rsidRPr="00E86DD6">
        <w:rPr>
          <w:rFonts w:ascii="Arial" w:hAnsi="Arial" w:cs="Arial"/>
          <w:sz w:val="24"/>
          <w:szCs w:val="24"/>
        </w:rPr>
        <w:tab/>
        <w:t xml:space="preserve">«6.1. Депутаты Собрания депутатов Сеймского сельсовета Мантуровского района должны соблюдать ограничения, запреты, исполнять  обязанности, которые установлены Федеральным законом от 25 декабря 2008 года №273-ФЗ «О противодействии коррупции» и другими федеральными законами. </w:t>
      </w:r>
      <w:proofErr w:type="gramStart"/>
      <w:r w:rsidRPr="00E86DD6">
        <w:rPr>
          <w:rFonts w:ascii="Arial" w:hAnsi="Arial" w:cs="Arial"/>
          <w:sz w:val="24"/>
          <w:szCs w:val="24"/>
        </w:rPr>
        <w:t xml:space="preserve">Полномочия депутатов Собрания депутатов Сеймского сельсовета Мантуровского района прекращаются досрочно в случае несоблюдения ограничений, запретов, неисполнения обязанностей,  установленных Федеральным  законом  от 25 декабря 2008 года №273-ФЗ  «О противодействии </w:t>
      </w:r>
      <w:r w:rsidRPr="00E86DD6">
        <w:rPr>
          <w:rFonts w:ascii="Arial" w:hAnsi="Arial" w:cs="Arial"/>
          <w:sz w:val="24"/>
          <w:szCs w:val="24"/>
        </w:rPr>
        <w:lastRenderedPageBreak/>
        <w:t>коррупции»,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Федеральным законом от 7 мая 2013 года №79-ФЗ «О</w:t>
      </w:r>
      <w:proofErr w:type="gramEnd"/>
      <w:r w:rsidRPr="00E86DD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86DD6">
        <w:rPr>
          <w:rFonts w:ascii="Arial" w:hAnsi="Arial" w:cs="Arial"/>
          <w:sz w:val="24"/>
          <w:szCs w:val="24"/>
        </w:rPr>
        <w:t>запрете отдельным категориям лиц открывать  и иметь счета (вклады), хранить наличные 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если иное не предусмотрено Федеральным законом от 06 октября 2003 года №131-ФЗ «Об общих принципах организации местного самоуправления в Российской Федерации».»;</w:t>
      </w:r>
      <w:proofErr w:type="gramEnd"/>
    </w:p>
    <w:p w:rsidR="00FE2ACD" w:rsidRDefault="00FE2ACD" w:rsidP="00FE2ACD">
      <w:pPr>
        <w:jc w:val="both"/>
        <w:rPr>
          <w:rFonts w:ascii="Arial" w:hAnsi="Arial" w:cs="Arial"/>
          <w:sz w:val="24"/>
          <w:szCs w:val="24"/>
        </w:rPr>
      </w:pPr>
      <w:r w:rsidRPr="00E86DD6">
        <w:rPr>
          <w:rFonts w:ascii="Arial" w:hAnsi="Arial" w:cs="Arial"/>
          <w:sz w:val="24"/>
          <w:szCs w:val="24"/>
        </w:rPr>
        <w:tab/>
        <w:t>3) абзац 1  части 2 статьи 31 «Глава Сеймского сельсовета Мантуровского района» после слов «и возглавляет Администрацию Сеймского сельсовета Мантуровского района» дополнить словами «при этом, в соответствии с федеральным законодательством, не может одновременно исполнять полномочия Председателя Собрания  депутатов Сеймского с</w:t>
      </w:r>
      <w:r w:rsidR="00CD0717">
        <w:rPr>
          <w:rFonts w:ascii="Arial" w:hAnsi="Arial" w:cs="Arial"/>
          <w:sz w:val="24"/>
          <w:szCs w:val="24"/>
        </w:rPr>
        <w:t>ельсовета Мантуровского района».</w:t>
      </w:r>
    </w:p>
    <w:p w:rsidR="008A095F" w:rsidRDefault="008A095F" w:rsidP="00FE2A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 Зарегистрированные Устав  муниципального образования  «</w:t>
      </w:r>
      <w:proofErr w:type="spellStart"/>
      <w:r>
        <w:rPr>
          <w:rFonts w:ascii="Arial" w:hAnsi="Arial" w:cs="Arial"/>
          <w:sz w:val="24"/>
          <w:szCs w:val="24"/>
        </w:rPr>
        <w:t>Сеймский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сельсовет» Мантуровского района, решение о внесении изменений и (или)  в Устав Сеймского сельсовета  Мантуровского района  также дополнительно размещаются на официальном сайте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Сеймский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сельсовет»  Мантуровского района Курской области.</w:t>
      </w:r>
    </w:p>
    <w:p w:rsidR="00C14544" w:rsidRDefault="00C14544" w:rsidP="00C145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3. Главе Сеймского сельсовета  Мантуровского района  направить настоящее Решение в Управление Министерства юстиции Российской Федерации по Курской области в установленном федеральным законом порядке.</w:t>
      </w:r>
    </w:p>
    <w:p w:rsidR="00C14544" w:rsidRDefault="00C14544" w:rsidP="00C14544">
      <w:pPr>
        <w:jc w:val="both"/>
        <w:rPr>
          <w:rFonts w:ascii="Arial" w:hAnsi="Arial" w:cs="Arial"/>
          <w:sz w:val="24"/>
          <w:szCs w:val="24"/>
        </w:rPr>
      </w:pPr>
      <w:r w:rsidRPr="00C14544">
        <w:rPr>
          <w:rFonts w:ascii="Arial" w:hAnsi="Arial" w:cs="Arial"/>
          <w:sz w:val="24"/>
          <w:szCs w:val="24"/>
        </w:rPr>
        <w:t xml:space="preserve">           4.</w:t>
      </w:r>
      <w:r>
        <w:rPr>
          <w:rFonts w:ascii="Arial" w:hAnsi="Arial" w:cs="Arial"/>
          <w:sz w:val="24"/>
          <w:szCs w:val="24"/>
        </w:rPr>
        <w:t>Обнародовать настоящее Решение после государственной регистрации на 6-ти  информационных стендах, расположенных:</w:t>
      </w:r>
    </w:p>
    <w:p w:rsidR="00C14544" w:rsidRDefault="00C14544" w:rsidP="00C1454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1-й - здание Администрации Сеймского сельсовета Мантуровского района Курской области;</w:t>
      </w:r>
    </w:p>
    <w:p w:rsidR="00C14544" w:rsidRDefault="00C14544" w:rsidP="00C1454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2-й - здание МОУ «</w:t>
      </w:r>
      <w:proofErr w:type="spellStart"/>
      <w:r>
        <w:rPr>
          <w:rFonts w:ascii="Arial" w:hAnsi="Arial" w:cs="Arial"/>
          <w:sz w:val="24"/>
          <w:szCs w:val="24"/>
        </w:rPr>
        <w:t>Кривецкая</w:t>
      </w:r>
      <w:proofErr w:type="spellEnd"/>
      <w:r>
        <w:rPr>
          <w:rFonts w:ascii="Arial" w:hAnsi="Arial" w:cs="Arial"/>
          <w:sz w:val="24"/>
          <w:szCs w:val="24"/>
        </w:rPr>
        <w:t xml:space="preserve">  средняя общеобразовательная школа»  Сеймского сельсовета Мантуровского района;</w:t>
      </w:r>
    </w:p>
    <w:p w:rsidR="00C14544" w:rsidRDefault="00C14544" w:rsidP="00C14544">
      <w:pPr>
        <w:pStyle w:val="a3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  <w:lang w:bidi="ru-RU"/>
        </w:rPr>
        <w:t xml:space="preserve">          3-й – на торговом рынке села Сейм Мантуровского района; </w:t>
      </w:r>
    </w:p>
    <w:p w:rsidR="00C14544" w:rsidRDefault="00C14544" w:rsidP="00C14544">
      <w:pPr>
        <w:pStyle w:val="a3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  <w:lang w:bidi="ru-RU"/>
        </w:rPr>
        <w:t xml:space="preserve">          4-й – здание ж.д. станции </w:t>
      </w:r>
      <w:proofErr w:type="spellStart"/>
      <w:r>
        <w:rPr>
          <w:rFonts w:ascii="Arial" w:hAnsi="Arial" w:cs="Arial"/>
          <w:sz w:val="24"/>
          <w:szCs w:val="24"/>
          <w:lang w:bidi="ru-RU"/>
        </w:rPr>
        <w:t>Кривецкая</w:t>
      </w:r>
      <w:proofErr w:type="spellEnd"/>
      <w:r>
        <w:rPr>
          <w:rFonts w:ascii="Arial" w:hAnsi="Arial" w:cs="Arial"/>
          <w:sz w:val="24"/>
          <w:szCs w:val="24"/>
          <w:lang w:bidi="ru-RU"/>
        </w:rPr>
        <w:t xml:space="preserve"> Сеймского сельсовета  Мантуровского района Курской области;</w:t>
      </w:r>
    </w:p>
    <w:p w:rsidR="00C14544" w:rsidRDefault="00C14544" w:rsidP="00C14544">
      <w:pPr>
        <w:pStyle w:val="a3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  <w:lang w:bidi="ru-RU"/>
        </w:rPr>
        <w:t xml:space="preserve">          5-й – здание  МОУ «</w:t>
      </w:r>
      <w:proofErr w:type="spellStart"/>
      <w:r>
        <w:rPr>
          <w:rFonts w:ascii="Arial" w:hAnsi="Arial" w:cs="Arial"/>
          <w:sz w:val="24"/>
          <w:szCs w:val="24"/>
          <w:lang w:bidi="ru-RU"/>
        </w:rPr>
        <w:t>Кривецкая</w:t>
      </w:r>
      <w:proofErr w:type="spellEnd"/>
      <w:r>
        <w:rPr>
          <w:rFonts w:ascii="Arial" w:hAnsi="Arial" w:cs="Arial"/>
          <w:sz w:val="24"/>
          <w:szCs w:val="24"/>
          <w:lang w:bidi="ru-RU"/>
        </w:rPr>
        <w:t xml:space="preserve"> основная общеобразовательная школа» Сеймского сельсовета» Мантуровского района;</w:t>
      </w:r>
    </w:p>
    <w:p w:rsidR="00C14544" w:rsidRDefault="00C14544" w:rsidP="00C1454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6-й – здание МКУК «</w:t>
      </w:r>
      <w:proofErr w:type="spellStart"/>
      <w:r>
        <w:rPr>
          <w:rFonts w:ascii="Arial" w:hAnsi="Arial" w:cs="Arial"/>
          <w:sz w:val="24"/>
          <w:szCs w:val="24"/>
        </w:rPr>
        <w:t>Кривецкая</w:t>
      </w:r>
      <w:proofErr w:type="spellEnd"/>
      <w:r>
        <w:rPr>
          <w:rFonts w:ascii="Arial" w:hAnsi="Arial" w:cs="Arial"/>
          <w:sz w:val="24"/>
          <w:szCs w:val="24"/>
        </w:rPr>
        <w:t xml:space="preserve"> сельская библиотека» Сеймского сельсовета Мантуровского района Курской области и (или) разместить на официальном сайте муниципального образования в сети Интернет.</w:t>
      </w:r>
    </w:p>
    <w:p w:rsidR="00C14544" w:rsidRDefault="00C14544" w:rsidP="00C1454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14544" w:rsidRDefault="00C14544" w:rsidP="00C14544">
      <w:pPr>
        <w:jc w:val="both"/>
        <w:rPr>
          <w:rFonts w:ascii="Arial" w:hAnsi="Arial" w:cs="Arial"/>
          <w:sz w:val="24"/>
          <w:szCs w:val="24"/>
        </w:rPr>
      </w:pPr>
      <w:r w:rsidRPr="00C14544">
        <w:rPr>
          <w:rFonts w:ascii="Arial" w:hAnsi="Arial" w:cs="Arial"/>
          <w:sz w:val="24"/>
          <w:szCs w:val="24"/>
        </w:rPr>
        <w:t xml:space="preserve">            5.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Настоящее Решение вступает в силу после его государственной регистрации с момента его официального опубликования (обнародования), за </w:t>
      </w:r>
      <w:r>
        <w:rPr>
          <w:rFonts w:ascii="Arial" w:hAnsi="Arial" w:cs="Arial"/>
          <w:sz w:val="24"/>
          <w:szCs w:val="24"/>
        </w:rPr>
        <w:lastRenderedPageBreak/>
        <w:t>исключением пункта 2, который вступает в силу со дня  подписания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настоящего Решения.</w:t>
      </w:r>
    </w:p>
    <w:p w:rsidR="00C14544" w:rsidRDefault="00C14544" w:rsidP="00C14544">
      <w:pPr>
        <w:jc w:val="both"/>
        <w:rPr>
          <w:rFonts w:ascii="Arial" w:hAnsi="Arial" w:cs="Arial"/>
          <w:sz w:val="24"/>
          <w:szCs w:val="24"/>
        </w:rPr>
      </w:pPr>
    </w:p>
    <w:p w:rsidR="00C14544" w:rsidRDefault="00C14544" w:rsidP="00C14544">
      <w:pPr>
        <w:jc w:val="both"/>
        <w:rPr>
          <w:rFonts w:ascii="Arial" w:hAnsi="Arial" w:cs="Arial"/>
          <w:sz w:val="24"/>
          <w:szCs w:val="24"/>
        </w:rPr>
      </w:pPr>
    </w:p>
    <w:p w:rsidR="00C14544" w:rsidRDefault="00C14544" w:rsidP="00C14544">
      <w:pPr>
        <w:jc w:val="both"/>
        <w:rPr>
          <w:rFonts w:ascii="Arial" w:hAnsi="Arial" w:cs="Arial"/>
          <w:sz w:val="24"/>
          <w:szCs w:val="24"/>
        </w:rPr>
      </w:pPr>
    </w:p>
    <w:p w:rsidR="00C14544" w:rsidRDefault="00C14544" w:rsidP="00C1454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Собрания депутатов </w:t>
      </w:r>
    </w:p>
    <w:p w:rsidR="00C14544" w:rsidRDefault="00C14544" w:rsidP="00C1454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Сеймского сельсовета</w:t>
      </w:r>
    </w:p>
    <w:p w:rsidR="00C14544" w:rsidRDefault="00C14544" w:rsidP="00C1454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Мантуровского района                      _______________   И.В.Лысых</w:t>
      </w:r>
    </w:p>
    <w:p w:rsidR="00C14544" w:rsidRDefault="00C14544" w:rsidP="00C1454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14544" w:rsidRDefault="00C14544" w:rsidP="00C1454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Сеймского сельсовета </w:t>
      </w:r>
    </w:p>
    <w:p w:rsidR="00C14544" w:rsidRDefault="00C14544" w:rsidP="00C1454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Мантуровского района                       _______________  А.Н.Уколов</w:t>
      </w:r>
    </w:p>
    <w:p w:rsidR="00C14544" w:rsidRDefault="00C14544" w:rsidP="00C14544">
      <w:pPr>
        <w:jc w:val="both"/>
        <w:rPr>
          <w:rFonts w:ascii="Arial" w:hAnsi="Arial" w:cs="Arial"/>
          <w:sz w:val="24"/>
          <w:szCs w:val="24"/>
        </w:rPr>
      </w:pPr>
    </w:p>
    <w:p w:rsidR="00C14544" w:rsidRDefault="00C14544" w:rsidP="00C14544">
      <w:pPr>
        <w:jc w:val="both"/>
        <w:rPr>
          <w:rFonts w:ascii="Arial" w:hAnsi="Arial" w:cs="Arial"/>
          <w:sz w:val="24"/>
          <w:szCs w:val="24"/>
        </w:rPr>
      </w:pPr>
    </w:p>
    <w:p w:rsidR="00C14544" w:rsidRDefault="00C14544" w:rsidP="00C14544">
      <w:pPr>
        <w:jc w:val="both"/>
        <w:rPr>
          <w:rFonts w:ascii="Arial" w:hAnsi="Arial" w:cs="Arial"/>
          <w:sz w:val="24"/>
          <w:szCs w:val="24"/>
        </w:rPr>
      </w:pPr>
    </w:p>
    <w:p w:rsidR="00C14544" w:rsidRDefault="00C14544" w:rsidP="00C14544">
      <w:pPr>
        <w:jc w:val="both"/>
        <w:rPr>
          <w:rFonts w:ascii="Arial" w:hAnsi="Arial" w:cs="Arial"/>
          <w:sz w:val="24"/>
          <w:szCs w:val="24"/>
        </w:rPr>
      </w:pPr>
    </w:p>
    <w:p w:rsidR="00C14544" w:rsidRDefault="00C14544" w:rsidP="00C14544">
      <w:pPr>
        <w:jc w:val="both"/>
        <w:rPr>
          <w:rFonts w:ascii="Arial" w:hAnsi="Arial" w:cs="Arial"/>
          <w:sz w:val="24"/>
          <w:szCs w:val="24"/>
        </w:rPr>
      </w:pPr>
    </w:p>
    <w:p w:rsidR="00C14544" w:rsidRDefault="00C14544" w:rsidP="00C14544">
      <w:pPr>
        <w:jc w:val="both"/>
        <w:rPr>
          <w:rFonts w:ascii="Arial" w:hAnsi="Arial" w:cs="Arial"/>
          <w:sz w:val="24"/>
          <w:szCs w:val="24"/>
        </w:rPr>
      </w:pPr>
    </w:p>
    <w:p w:rsidR="008A095F" w:rsidRPr="00E86DD6" w:rsidRDefault="008A095F" w:rsidP="00FE2A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E2ACD" w:rsidRPr="00E86DD6" w:rsidRDefault="00FE2ACD" w:rsidP="00FE2ACD">
      <w:pPr>
        <w:rPr>
          <w:rFonts w:ascii="Arial" w:hAnsi="Arial" w:cs="Arial"/>
          <w:sz w:val="24"/>
          <w:szCs w:val="24"/>
        </w:rPr>
      </w:pPr>
    </w:p>
    <w:p w:rsidR="00FE2ACD" w:rsidRPr="00E86DD6" w:rsidRDefault="00FE2ACD" w:rsidP="00FE2ACD">
      <w:pPr>
        <w:ind w:left="709"/>
        <w:rPr>
          <w:rFonts w:ascii="Arial" w:hAnsi="Arial" w:cs="Arial"/>
          <w:sz w:val="24"/>
          <w:szCs w:val="24"/>
        </w:rPr>
      </w:pPr>
    </w:p>
    <w:p w:rsidR="003E113D" w:rsidRPr="00E86DD6" w:rsidRDefault="003E113D">
      <w:pPr>
        <w:rPr>
          <w:rFonts w:ascii="Arial" w:hAnsi="Arial" w:cs="Arial"/>
          <w:sz w:val="24"/>
          <w:szCs w:val="24"/>
        </w:rPr>
      </w:pPr>
    </w:p>
    <w:sectPr w:rsidR="003E113D" w:rsidRPr="00E86DD6" w:rsidSect="00EC030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7D4862"/>
    <w:multiLevelType w:val="multilevel"/>
    <w:tmpl w:val="5342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2ACD"/>
    <w:rsid w:val="00013AA6"/>
    <w:rsid w:val="00086D24"/>
    <w:rsid w:val="003E113D"/>
    <w:rsid w:val="004E01CC"/>
    <w:rsid w:val="00667608"/>
    <w:rsid w:val="008A095F"/>
    <w:rsid w:val="00BB353F"/>
    <w:rsid w:val="00C1207B"/>
    <w:rsid w:val="00C14544"/>
    <w:rsid w:val="00CD0717"/>
    <w:rsid w:val="00E86DD6"/>
    <w:rsid w:val="00EC0300"/>
    <w:rsid w:val="00FE2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CC"/>
  </w:style>
  <w:style w:type="paragraph" w:styleId="4">
    <w:name w:val="heading 4"/>
    <w:basedOn w:val="a"/>
    <w:next w:val="a"/>
    <w:link w:val="40"/>
    <w:semiHidden/>
    <w:unhideWhenUsed/>
    <w:qFormat/>
    <w:rsid w:val="00FE2ACD"/>
    <w:pPr>
      <w:keepNext/>
      <w:keepLines/>
      <w:widowControl w:val="0"/>
      <w:tabs>
        <w:tab w:val="num" w:pos="2880"/>
      </w:tabs>
      <w:suppressAutoHyphens/>
      <w:spacing w:before="200" w:after="0" w:line="240" w:lineRule="auto"/>
      <w:ind w:left="2880" w:hanging="720"/>
      <w:outlineLvl w:val="3"/>
    </w:pPr>
    <w:rPr>
      <w:rFonts w:ascii="Cambria" w:eastAsia="Times New Roman" w:hAnsi="Cambria" w:cs="Times New Roman"/>
      <w:b/>
      <w:bCs/>
      <w:i/>
      <w:iCs/>
      <w:color w:val="4F81BD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E2ACD"/>
    <w:rPr>
      <w:rFonts w:ascii="Cambria" w:eastAsia="Times New Roman" w:hAnsi="Cambria" w:cs="Times New Roman"/>
      <w:b/>
      <w:bCs/>
      <w:i/>
      <w:iCs/>
      <w:color w:val="4F81BD"/>
      <w:kern w:val="2"/>
      <w:sz w:val="24"/>
      <w:szCs w:val="24"/>
    </w:rPr>
  </w:style>
  <w:style w:type="paragraph" w:customStyle="1" w:styleId="1">
    <w:name w:val="Текст1"/>
    <w:basedOn w:val="a"/>
    <w:rsid w:val="00FE2ACD"/>
    <w:pPr>
      <w:widowControl w:val="0"/>
      <w:autoSpaceDE w:val="0"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</w:rPr>
  </w:style>
  <w:style w:type="paragraph" w:styleId="a3">
    <w:name w:val="No Spacing"/>
    <w:uiPriority w:val="1"/>
    <w:qFormat/>
    <w:rsid w:val="00C14544"/>
    <w:pPr>
      <w:suppressAutoHyphens/>
      <w:spacing w:after="0" w:line="240" w:lineRule="auto"/>
    </w:pPr>
    <w:rPr>
      <w:rFonts w:ascii="Times New Roman" w:eastAsia="Times New Roman" w:hAnsi="Times New Roman" w:cs="Times New Roman"/>
      <w:spacing w:val="22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0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Клиент</cp:lastModifiedBy>
  <cp:revision>10</cp:revision>
  <cp:lastPrinted>2019-11-05T10:06:00Z</cp:lastPrinted>
  <dcterms:created xsi:type="dcterms:W3CDTF">2019-11-05T09:52:00Z</dcterms:created>
  <dcterms:modified xsi:type="dcterms:W3CDTF">2019-11-05T10:21:00Z</dcterms:modified>
</cp:coreProperties>
</file>