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01" w:rsidRPr="00C720D6" w:rsidRDefault="00E35501" w:rsidP="005B7093">
      <w:pPr>
        <w:spacing w:before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C720D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Разъяснение законодательства в сфере противодействия незаконного оборота наркотиков</w:t>
      </w:r>
    </w:p>
    <w:p w:rsidR="00F341FF" w:rsidRPr="00C720D6" w:rsidRDefault="00E35501" w:rsidP="00990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</w:t>
      </w:r>
      <w:r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ab/>
        <w:t xml:space="preserve"> Употребление наркотических средств, психотропных веществ, новых потенциально опасных психоактивных веществ (спайсы, соли, миксы) без назначения врача преследуется по закону. На территории Российской Федерации свободный оборот наркотических средств запрещен.</w:t>
      </w:r>
      <w:r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       </w:t>
      </w:r>
      <w:r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ab/>
        <w:t xml:space="preserve"> За совершение действий, связанных с незаконным оборотом наркотических средств, лица привлекаются к уголовной ответственности. </w:t>
      </w:r>
      <w:r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   </w:t>
      </w:r>
      <w:r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ab/>
        <w:t>За незаконное приобретение, хранение, перевозку, изготовление</w:t>
      </w:r>
      <w:r w:rsidR="005B7093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переработку </w:t>
      </w:r>
      <w:r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>наркотических средств</w:t>
      </w:r>
      <w:r w:rsidR="00585629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>,</w:t>
      </w:r>
      <w:r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лица привлекаются к уголовной ответств</w:t>
      </w:r>
      <w:r w:rsidR="00585629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>енности по статье 228 УК</w:t>
      </w:r>
      <w:r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Р</w:t>
      </w:r>
      <w:r w:rsidR="00585629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>Ф</w:t>
      </w:r>
      <w:r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>, предусматривающей наказание до 15 лет лишения свободы.</w:t>
      </w:r>
      <w:r w:rsidR="00F341FF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  </w:t>
      </w:r>
    </w:p>
    <w:p w:rsidR="00F341FF" w:rsidRPr="00C720D6" w:rsidRDefault="00F341FF" w:rsidP="00990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</w:t>
      </w:r>
      <w:r w:rsidR="00E35501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   </w:t>
      </w:r>
      <w:r w:rsidR="00E35501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>За незаконное производство, сбыт, пересылку наркотических средств лица</w:t>
      </w:r>
      <w:r w:rsidR="00585629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>,</w:t>
      </w:r>
      <w:r w:rsidR="00E35501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привлекаются к уголовной ответственности по</w:t>
      </w:r>
      <w:r w:rsidR="00585629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статье 228.1 УК РФ</w:t>
      </w:r>
      <w:r w:rsidR="00E35501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>, предусматривающей наказание до пожизненного лишения свободы.</w:t>
      </w:r>
    </w:p>
    <w:p w:rsidR="00E35501" w:rsidRPr="00C720D6" w:rsidRDefault="009E0D3A" w:rsidP="00990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720D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</w:t>
      </w:r>
      <w:r w:rsidR="00F341FF" w:rsidRPr="00C720D6">
        <w:rPr>
          <w:rFonts w:ascii="Times New Roman" w:eastAsia="Times New Roman" w:hAnsi="Times New Roman" w:cs="Times New Roman"/>
          <w:color w:val="222222"/>
          <w:sz w:val="28"/>
          <w:szCs w:val="28"/>
        </w:rPr>
        <w:t>За н</w:t>
      </w:r>
      <w:r w:rsidRPr="00C720D6">
        <w:rPr>
          <w:rFonts w:ascii="Times New Roman" w:eastAsia="Times New Roman" w:hAnsi="Times New Roman" w:cs="Times New Roman"/>
          <w:color w:val="222222"/>
          <w:sz w:val="28"/>
          <w:szCs w:val="28"/>
        </w:rPr>
        <w:t>езаконное культивирование</w:t>
      </w:r>
      <w:r w:rsidR="007B2A30" w:rsidRPr="00C720D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растений, содержащих </w:t>
      </w:r>
      <w:r w:rsidRPr="00C720D6">
        <w:rPr>
          <w:rFonts w:ascii="Times New Roman" w:eastAsia="Times New Roman" w:hAnsi="Times New Roman" w:cs="Times New Roman"/>
          <w:color w:val="222222"/>
          <w:sz w:val="28"/>
          <w:szCs w:val="28"/>
        </w:rPr>
        <w:t>наркотические средства или психотропные вещества либо их прекурсоры</w:t>
      </w:r>
      <w:r w:rsidR="007B2A30" w:rsidRPr="00C720D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крупном размере,</w:t>
      </w:r>
      <w:r w:rsidR="00F341FF" w:rsidRPr="00C720D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лица</w:t>
      </w:r>
      <w:r w:rsidRPr="00C720D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>привлекаются к уголовной ответственности по статье 231</w:t>
      </w:r>
      <w:r w:rsidR="00585629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УК РФ</w:t>
      </w:r>
      <w:r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>, предусматривающей наказание до 8 лет лишения свободы.</w:t>
      </w:r>
      <w:r w:rsidR="00990EE5" w:rsidRPr="00C720D6">
        <w:rPr>
          <w:rFonts w:ascii="Times New Roman" w:hAnsi="Times New Roman" w:cs="Times New Roman"/>
          <w:color w:val="222222"/>
          <w:sz w:val="28"/>
          <w:szCs w:val="28"/>
        </w:rPr>
        <w:t xml:space="preserve">        </w:t>
      </w:r>
      <w:r w:rsidR="007B2A30" w:rsidRPr="00C720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897A38" w:rsidRPr="00C720D6" w:rsidRDefault="008C507C" w:rsidP="00897A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       </w:t>
      </w:r>
      <w:r w:rsidR="00E35501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Кроме </w:t>
      </w:r>
      <w:r w:rsidR="007B2A30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>того</w:t>
      </w:r>
      <w:r w:rsidR="00897A38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>,</w:t>
      </w:r>
      <w:r w:rsidR="007B2A30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законодательством Российской Федерации п</w:t>
      </w:r>
      <w:r w:rsidR="00BC780E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редусмотрена </w:t>
      </w:r>
      <w:r w:rsidR="00E35501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>а</w:t>
      </w:r>
      <w:r w:rsidR="007B2A30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>дминистративная ответственность</w:t>
      </w:r>
      <w:r w:rsidR="00897A38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>:</w:t>
      </w:r>
    </w:p>
    <w:p w:rsidR="00897A38" w:rsidRPr="00C720D6" w:rsidRDefault="00897A38" w:rsidP="0089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по с</w:t>
      </w:r>
      <w:r w:rsidRPr="00C720D6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тать</w:t>
      </w:r>
      <w:r w:rsidRPr="00C720D6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е</w:t>
      </w:r>
      <w:r w:rsidRPr="00C720D6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6.9.</w:t>
      </w:r>
      <w:r w:rsidRPr="00C720D6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КоАП РФ за п</w:t>
      </w:r>
      <w:r w:rsidRPr="00C720D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отребление наркотических средств или психотропных веществ без назначения врача либо новых потенциально опасных психоактивных веществ</w:t>
      </w:r>
      <w:r w:rsidRPr="00C720D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</w:t>
      </w:r>
      <w:r w:rsidR="00E35501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>редусмотрена ответственность в виде штрафа в размере до пяти тысяч рублей или административный арест на срок до пятнадцати су</w:t>
      </w:r>
      <w:r w:rsidR="00990EE5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>ток</w:t>
      </w:r>
      <w:r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>.</w:t>
      </w:r>
    </w:p>
    <w:p w:rsidR="00897A38" w:rsidRPr="00C720D6" w:rsidRDefault="00897A38" w:rsidP="0089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720D6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по с</w:t>
      </w:r>
      <w:r w:rsidRPr="00C720D6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тать</w:t>
      </w:r>
      <w:r w:rsidRPr="00C720D6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е</w:t>
      </w:r>
      <w:r w:rsidRPr="00C720D6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6.8.</w:t>
      </w:r>
      <w:r w:rsidRPr="00C720D6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КоАП РФ за н</w:t>
      </w:r>
      <w:r w:rsidRPr="00C720D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Pr="00C720D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Pr="00C720D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</w:t>
      </w:r>
      <w:r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>редусмотрена ответственность в виде штрафа в размере до пяти тысяч рублей или административный арест на срок до пятнадцати суток.</w:t>
      </w:r>
    </w:p>
    <w:p w:rsidR="00C720D6" w:rsidRPr="00C720D6" w:rsidRDefault="00897A38" w:rsidP="0089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по статье </w:t>
      </w:r>
      <w:r w:rsidRPr="00C720D6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20.20.</w:t>
      </w:r>
      <w:r w:rsidRPr="00C720D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 </w:t>
      </w:r>
      <w:r w:rsidRPr="00C720D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Ко АП РФ за п</w:t>
      </w:r>
      <w:r w:rsidRPr="00C720D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отребление </w:t>
      </w:r>
      <w:r w:rsidRPr="00C720D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Pr="00C720D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наркотических средств или психотропных веществ, новых потенциально опасных психоактивных веществ или одурманивающих веществ в общественных местах</w:t>
      </w:r>
      <w:r w:rsidR="00E35501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585629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предусмотрена ответственность в виде штрафа в размере до четырех тысяч рублей или административный арест на срок до пятнадцати суток</w:t>
      </w:r>
      <w:r w:rsidR="00C720D6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</w:p>
    <w:p w:rsidR="005733DE" w:rsidRDefault="00C720D6" w:rsidP="00573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0D6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По статье </w:t>
      </w:r>
      <w:r w:rsidRPr="00C720D6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10.5.</w:t>
      </w:r>
      <w:r w:rsidRPr="00C720D6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1 КоАП РФ за н</w:t>
      </w:r>
      <w:r w:rsidRPr="00C720D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езаконное культивирование растений, содержащих наркотические средства или психотропные вещества либо их прекурсоры</w:t>
      </w:r>
      <w:r w:rsidR="005733DE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585629" w:rsidRPr="00C720D6">
        <w:rPr>
          <w:rFonts w:ascii="Times New Roman" w:eastAsia="Times New Roman" w:hAnsi="Times New Roman" w:cs="Times New Roman"/>
          <w:color w:val="666666"/>
          <w:sz w:val="28"/>
          <w:szCs w:val="28"/>
        </w:rPr>
        <w:t>предусмотрена ответственность в виде штрафа в размере до четырех тысяч рублей или административный арест на срок до пятнадцати суток</w:t>
      </w:r>
      <w:r w:rsidRPr="00C720D6">
        <w:rPr>
          <w:rFonts w:ascii="Times New Roman" w:hAnsi="Times New Roman" w:cs="Times New Roman"/>
          <w:sz w:val="28"/>
          <w:szCs w:val="28"/>
        </w:rPr>
        <w:t>.</w:t>
      </w:r>
    </w:p>
    <w:p w:rsidR="008C507C" w:rsidRPr="00C720D6" w:rsidRDefault="00A57E68" w:rsidP="00573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0D6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943DA3" w:rsidRPr="00C720D6">
        <w:rPr>
          <w:rFonts w:ascii="Times New Roman" w:hAnsi="Times New Roman" w:cs="Times New Roman"/>
          <w:sz w:val="28"/>
          <w:szCs w:val="28"/>
        </w:rPr>
        <w:t xml:space="preserve"> </w:t>
      </w:r>
      <w:r w:rsidRPr="00C720D6">
        <w:rPr>
          <w:rFonts w:ascii="Times New Roman" w:hAnsi="Times New Roman" w:cs="Times New Roman"/>
          <w:sz w:val="28"/>
          <w:szCs w:val="28"/>
        </w:rPr>
        <w:t xml:space="preserve">Мантуровского района                    </w:t>
      </w:r>
      <w:r w:rsidR="005733DE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943DA3" w:rsidRPr="00C720D6">
        <w:rPr>
          <w:rFonts w:ascii="Times New Roman" w:hAnsi="Times New Roman" w:cs="Times New Roman"/>
          <w:sz w:val="28"/>
          <w:szCs w:val="28"/>
        </w:rPr>
        <w:t>Солопов</w:t>
      </w:r>
      <w:r w:rsidRPr="00C720D6">
        <w:rPr>
          <w:rFonts w:ascii="Times New Roman" w:hAnsi="Times New Roman" w:cs="Times New Roman"/>
          <w:sz w:val="28"/>
          <w:szCs w:val="28"/>
        </w:rPr>
        <w:t>а Е.</w:t>
      </w:r>
      <w:r w:rsidR="00943DA3" w:rsidRPr="00C720D6">
        <w:rPr>
          <w:rFonts w:ascii="Times New Roman" w:hAnsi="Times New Roman" w:cs="Times New Roman"/>
          <w:sz w:val="28"/>
          <w:szCs w:val="28"/>
        </w:rPr>
        <w:t>А.</w:t>
      </w:r>
      <w:r w:rsidR="008C507C" w:rsidRPr="00C72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8C507C" w:rsidRPr="00C720D6" w:rsidRDefault="008C507C" w:rsidP="00585629">
      <w:pPr>
        <w:rPr>
          <w:rFonts w:ascii="Times New Roman" w:hAnsi="Times New Roman" w:cs="Times New Roman"/>
          <w:sz w:val="28"/>
          <w:szCs w:val="28"/>
        </w:rPr>
      </w:pPr>
    </w:p>
    <w:p w:rsidR="008C507C" w:rsidRPr="00C720D6" w:rsidRDefault="008C507C" w:rsidP="00585629">
      <w:pPr>
        <w:rPr>
          <w:rFonts w:ascii="Times New Roman" w:hAnsi="Times New Roman" w:cs="Times New Roman"/>
          <w:sz w:val="28"/>
          <w:szCs w:val="28"/>
        </w:rPr>
      </w:pPr>
    </w:p>
    <w:sectPr w:rsidR="008C507C" w:rsidRPr="00C720D6" w:rsidSect="005733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06" w:rsidRDefault="003B7606" w:rsidP="00585629">
      <w:pPr>
        <w:spacing w:after="0" w:line="240" w:lineRule="auto"/>
      </w:pPr>
      <w:r>
        <w:separator/>
      </w:r>
    </w:p>
  </w:endnote>
  <w:endnote w:type="continuationSeparator" w:id="0">
    <w:p w:rsidR="003B7606" w:rsidRDefault="003B7606" w:rsidP="0058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06" w:rsidRDefault="003B7606" w:rsidP="00585629">
      <w:pPr>
        <w:spacing w:after="0" w:line="240" w:lineRule="auto"/>
      </w:pPr>
      <w:r>
        <w:separator/>
      </w:r>
    </w:p>
  </w:footnote>
  <w:footnote w:type="continuationSeparator" w:id="0">
    <w:p w:rsidR="003B7606" w:rsidRDefault="003B7606" w:rsidP="00585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237B"/>
    <w:multiLevelType w:val="multilevel"/>
    <w:tmpl w:val="D6C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51936"/>
    <w:multiLevelType w:val="hybridMultilevel"/>
    <w:tmpl w:val="ABD2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523A"/>
    <w:rsid w:val="002872CB"/>
    <w:rsid w:val="002E2301"/>
    <w:rsid w:val="003B7606"/>
    <w:rsid w:val="0042523A"/>
    <w:rsid w:val="00453A95"/>
    <w:rsid w:val="004C3A7C"/>
    <w:rsid w:val="005733DE"/>
    <w:rsid w:val="00585629"/>
    <w:rsid w:val="005B7093"/>
    <w:rsid w:val="00626289"/>
    <w:rsid w:val="00697FDF"/>
    <w:rsid w:val="006E785F"/>
    <w:rsid w:val="007B2A30"/>
    <w:rsid w:val="00897A38"/>
    <w:rsid w:val="008C507C"/>
    <w:rsid w:val="008E6E93"/>
    <w:rsid w:val="00943DA3"/>
    <w:rsid w:val="0095485D"/>
    <w:rsid w:val="00990EE5"/>
    <w:rsid w:val="009E0D3A"/>
    <w:rsid w:val="00A3457B"/>
    <w:rsid w:val="00A57E68"/>
    <w:rsid w:val="00BC780E"/>
    <w:rsid w:val="00C720D6"/>
    <w:rsid w:val="00D72D30"/>
    <w:rsid w:val="00E26752"/>
    <w:rsid w:val="00E35501"/>
    <w:rsid w:val="00F341FF"/>
    <w:rsid w:val="00F8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08E6"/>
  <w15:docId w15:val="{E3551155-83B9-4B46-9FF6-AB732334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85D"/>
  </w:style>
  <w:style w:type="paragraph" w:styleId="1">
    <w:name w:val="heading 1"/>
    <w:basedOn w:val="a"/>
    <w:next w:val="a"/>
    <w:link w:val="10"/>
    <w:uiPriority w:val="9"/>
    <w:qFormat/>
    <w:rsid w:val="006E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35501"/>
    <w:pPr>
      <w:spacing w:after="0" w:line="240" w:lineRule="auto"/>
      <w:outlineLvl w:val="2"/>
    </w:pPr>
    <w:rPr>
      <w:rFonts w:ascii="Verdana" w:eastAsia="Times New Roman" w:hAnsi="Verdana" w:cs="Times New Roman"/>
      <w:b/>
      <w:bCs/>
      <w:color w:val="6666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501"/>
    <w:rPr>
      <w:rFonts w:ascii="Verdana" w:eastAsia="Times New Roman" w:hAnsi="Verdana" w:cs="Times New Roman"/>
      <w:b/>
      <w:bCs/>
      <w:color w:val="666666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3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341FF"/>
    <w:rPr>
      <w:strike w:val="0"/>
      <w:dstrike w:val="0"/>
      <w:color w:val="666699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6E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585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5629"/>
  </w:style>
  <w:style w:type="paragraph" w:styleId="a7">
    <w:name w:val="footer"/>
    <w:basedOn w:val="a"/>
    <w:link w:val="a8"/>
    <w:uiPriority w:val="99"/>
    <w:semiHidden/>
    <w:unhideWhenUsed/>
    <w:rsid w:val="00585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5629"/>
  </w:style>
  <w:style w:type="paragraph" w:styleId="a9">
    <w:name w:val="No Spacing"/>
    <w:uiPriority w:val="1"/>
    <w:qFormat/>
    <w:rsid w:val="008C507C"/>
    <w:pPr>
      <w:spacing w:after="0" w:line="240" w:lineRule="auto"/>
    </w:pPr>
  </w:style>
  <w:style w:type="character" w:customStyle="1" w:styleId="nav-next1">
    <w:name w:val="nav-next1"/>
    <w:basedOn w:val="a0"/>
    <w:rsid w:val="00BC780E"/>
  </w:style>
  <w:style w:type="character" w:customStyle="1" w:styleId="meta-nav">
    <w:name w:val="meta-nav"/>
    <w:basedOn w:val="a0"/>
    <w:rsid w:val="00BC780E"/>
  </w:style>
  <w:style w:type="paragraph" w:customStyle="1" w:styleId="copyright">
    <w:name w:val="copyright"/>
    <w:basedOn w:val="a"/>
    <w:rsid w:val="00BC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78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3DA3"/>
    <w:pPr>
      <w:ind w:left="720"/>
      <w:contextualSpacing/>
    </w:pPr>
  </w:style>
  <w:style w:type="character" w:customStyle="1" w:styleId="s10">
    <w:name w:val="s_10"/>
    <w:basedOn w:val="a0"/>
    <w:rsid w:val="0089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130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4344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37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393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2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9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5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30718">
                          <w:marLeft w:val="0"/>
                          <w:marRight w:val="0"/>
                          <w:marTop w:val="18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096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16779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55616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20324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885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991686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3" w:color="CBCBCB"/>
            <w:bottom w:val="single" w:sz="6" w:space="0" w:color="CBCBCB"/>
            <w:right w:val="single" w:sz="6" w:space="3" w:color="CBCBCB"/>
          </w:divBdr>
          <w:divsChild>
            <w:div w:id="24529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3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0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47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3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DEDCD6"/>
                                                    <w:left w:val="single" w:sz="6" w:space="8" w:color="DEDCD6"/>
                                                    <w:bottom w:val="single" w:sz="6" w:space="7" w:color="DEDCD6"/>
                                                    <w:right w:val="single" w:sz="6" w:space="8" w:color="DEDCD6"/>
                                                  </w:divBdr>
                                                  <w:divsChild>
                                                    <w:div w:id="101969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182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77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8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DEDCD6"/>
                                                    <w:left w:val="single" w:sz="6" w:space="8" w:color="DEDCD6"/>
                                                    <w:bottom w:val="single" w:sz="6" w:space="7" w:color="DEDCD6"/>
                                                    <w:right w:val="single" w:sz="6" w:space="8" w:color="DEDCD6"/>
                                                  </w:divBdr>
                                                  <w:divsChild>
                                                    <w:div w:id="113753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17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9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21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62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83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680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406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9425">
                  <w:marLeft w:val="0"/>
                  <w:marRight w:val="0"/>
                  <w:marTop w:val="18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0875">
          <w:marLeft w:val="0"/>
          <w:marRight w:val="0"/>
          <w:marTop w:val="0"/>
          <w:marBottom w:val="0"/>
          <w:divBdr>
            <w:top w:val="single" w:sz="6" w:space="10" w:color="EAD8B1"/>
            <w:left w:val="single" w:sz="6" w:space="10" w:color="EAD8B1"/>
            <w:bottom w:val="single" w:sz="6" w:space="10" w:color="EAD8B1"/>
            <w:right w:val="single" w:sz="6" w:space="10" w:color="EAD8B1"/>
          </w:divBdr>
        </w:div>
      </w:divsChild>
    </w:div>
    <w:div w:id="1213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Солопова Елена Анатольевна</cp:lastModifiedBy>
  <cp:revision>17</cp:revision>
  <dcterms:created xsi:type="dcterms:W3CDTF">2017-05-17T17:47:00Z</dcterms:created>
  <dcterms:modified xsi:type="dcterms:W3CDTF">2019-11-11T06:40:00Z</dcterms:modified>
</cp:coreProperties>
</file>