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F4" w:rsidRPr="00EC3AB7" w:rsidRDefault="00D76EF4" w:rsidP="00D76E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Утверждаю</w:t>
      </w:r>
    </w:p>
    <w:p w:rsidR="00D76EF4" w:rsidRPr="00EC3AB7" w:rsidRDefault="00D76EF4" w:rsidP="00D76E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6EF4" w:rsidRPr="00EC3AB7" w:rsidRDefault="00D76EF4" w:rsidP="00D76E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                                       Приложение </w:t>
      </w:r>
    </w:p>
    <w:p w:rsidR="00D76EF4" w:rsidRPr="00EC3AB7" w:rsidRDefault="00D76EF4" w:rsidP="00D76E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                                                                               к Постановлению Администрации</w:t>
      </w:r>
    </w:p>
    <w:p w:rsidR="00D76EF4" w:rsidRPr="00EC3AB7" w:rsidRDefault="00D76EF4" w:rsidP="00D76E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                                                                       Сеймского сельсовета </w:t>
      </w:r>
    </w:p>
    <w:p w:rsidR="00D76EF4" w:rsidRPr="00EC3AB7" w:rsidRDefault="00D76EF4" w:rsidP="00D76E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Мантуровского района</w:t>
      </w:r>
    </w:p>
    <w:p w:rsidR="00D76EF4" w:rsidRPr="00EC3AB7" w:rsidRDefault="00EC3AB7" w:rsidP="00D76E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Курской области от 20.07.2023 года №34</w:t>
      </w:r>
    </w:p>
    <w:p w:rsidR="00D76EF4" w:rsidRPr="00EC3AB7" w:rsidRDefault="00D76EF4" w:rsidP="00D76E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«О создан</w:t>
      </w:r>
      <w:proofErr w:type="gramStart"/>
      <w:r w:rsidRPr="00EC3AB7">
        <w:rPr>
          <w:rFonts w:ascii="Arial" w:hAnsi="Arial" w:cs="Arial"/>
          <w:sz w:val="24"/>
          <w:szCs w:val="24"/>
        </w:rPr>
        <w:t xml:space="preserve">ии </w:t>
      </w:r>
      <w:r w:rsidR="00EC3AB7" w:rsidRPr="00EC3AB7">
        <w:rPr>
          <w:rFonts w:ascii="Arial" w:hAnsi="Arial" w:cs="Arial"/>
          <w:sz w:val="24"/>
          <w:szCs w:val="24"/>
        </w:rPr>
        <w:t xml:space="preserve"> </w:t>
      </w:r>
      <w:r w:rsidRPr="00EC3AB7">
        <w:rPr>
          <w:rFonts w:ascii="Arial" w:hAnsi="Arial" w:cs="Arial"/>
          <w:sz w:val="24"/>
          <w:szCs w:val="24"/>
        </w:rPr>
        <w:t>ау</w:t>
      </w:r>
      <w:proofErr w:type="gramEnd"/>
      <w:r w:rsidRPr="00EC3AB7">
        <w:rPr>
          <w:rFonts w:ascii="Arial" w:hAnsi="Arial" w:cs="Arial"/>
          <w:sz w:val="24"/>
          <w:szCs w:val="24"/>
        </w:rPr>
        <w:t>кционной комиссии</w:t>
      </w:r>
    </w:p>
    <w:p w:rsidR="00A02511" w:rsidRPr="00EC3AB7" w:rsidRDefault="00D76EF4" w:rsidP="00D76E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EC3AB7">
        <w:rPr>
          <w:rFonts w:ascii="Arial" w:hAnsi="Arial" w:cs="Arial"/>
          <w:sz w:val="24"/>
          <w:szCs w:val="24"/>
        </w:rPr>
        <w:t>утверждении</w:t>
      </w:r>
      <w:proofErr w:type="gramEnd"/>
      <w:r w:rsidRPr="00EC3AB7">
        <w:rPr>
          <w:rFonts w:ascii="Arial" w:hAnsi="Arial" w:cs="Arial"/>
          <w:sz w:val="24"/>
          <w:szCs w:val="24"/>
        </w:rPr>
        <w:t xml:space="preserve"> аукционной документации»  </w:t>
      </w:r>
    </w:p>
    <w:p w:rsidR="00A42C0F" w:rsidRPr="00EC3AB7" w:rsidRDefault="00A42C0F" w:rsidP="00A42C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2C0F" w:rsidRPr="00EC3AB7" w:rsidRDefault="00A42C0F" w:rsidP="00A42C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2C0F" w:rsidRPr="00EC3AB7" w:rsidRDefault="00A42C0F" w:rsidP="00A42C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B25DB" w:rsidRPr="00EC3AB7" w:rsidRDefault="009B25DB" w:rsidP="00D76EF4">
      <w:pPr>
        <w:keepNext/>
        <w:keepLines/>
        <w:widowControl w:val="0"/>
        <w:suppressLineNumbers/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25DB" w:rsidRPr="00EC3AB7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5DB" w:rsidRPr="00EC3AB7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09" w:rsidRPr="00EC3AB7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09" w:rsidRPr="00EC3AB7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09" w:rsidRPr="00EC3AB7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5DB" w:rsidRPr="00EC3AB7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5DB" w:rsidRPr="00EC3AB7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7779" w:rsidRPr="00EC3AB7" w:rsidRDefault="00ED602E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>Аукционная документация по проведению</w:t>
      </w:r>
    </w:p>
    <w:p w:rsidR="00627779" w:rsidRPr="00EC3AB7" w:rsidRDefault="00ED602E" w:rsidP="00A42C0F">
      <w:pPr>
        <w:pStyle w:val="a3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 xml:space="preserve">аукциона в электронной форме </w:t>
      </w:r>
      <w:r w:rsidR="009A30A3" w:rsidRPr="00EC3AB7">
        <w:rPr>
          <w:rFonts w:ascii="Arial" w:hAnsi="Arial" w:cs="Arial"/>
          <w:b/>
          <w:sz w:val="24"/>
          <w:szCs w:val="24"/>
        </w:rPr>
        <w:t xml:space="preserve">по продаже </w:t>
      </w:r>
      <w:r w:rsidR="00A42C0F" w:rsidRPr="00EC3AB7">
        <w:rPr>
          <w:rFonts w:ascii="Arial" w:hAnsi="Arial" w:cs="Arial"/>
          <w:b/>
          <w:sz w:val="24"/>
          <w:szCs w:val="24"/>
        </w:rPr>
        <w:t>движимого имущества</w:t>
      </w:r>
      <w:r w:rsidR="005E1323" w:rsidRPr="00EC3AB7">
        <w:rPr>
          <w:rFonts w:ascii="Arial" w:hAnsi="Arial" w:cs="Arial"/>
          <w:b/>
          <w:sz w:val="24"/>
          <w:szCs w:val="24"/>
        </w:rPr>
        <w:t xml:space="preserve"> (автомобиля)</w:t>
      </w:r>
      <w:r w:rsidR="00A42C0F" w:rsidRPr="00EC3AB7">
        <w:rPr>
          <w:rFonts w:ascii="Arial" w:hAnsi="Arial" w:cs="Arial"/>
          <w:b/>
          <w:sz w:val="24"/>
          <w:szCs w:val="24"/>
        </w:rPr>
        <w:t xml:space="preserve">, </w:t>
      </w:r>
      <w:r w:rsidR="009A30A3" w:rsidRPr="00EC3AB7">
        <w:rPr>
          <w:rFonts w:ascii="Arial" w:hAnsi="Arial" w:cs="Arial"/>
          <w:b/>
          <w:sz w:val="24"/>
          <w:szCs w:val="24"/>
        </w:rPr>
        <w:t>находящегося в собственности муниципального образования «</w:t>
      </w:r>
      <w:r w:rsidR="00D76EF4" w:rsidRPr="00EC3AB7">
        <w:rPr>
          <w:rFonts w:ascii="Arial" w:hAnsi="Arial" w:cs="Arial"/>
          <w:b/>
          <w:sz w:val="24"/>
          <w:szCs w:val="24"/>
        </w:rPr>
        <w:t>Сеймский</w:t>
      </w:r>
      <w:r w:rsidR="009A30A3" w:rsidRPr="00EC3AB7">
        <w:rPr>
          <w:rFonts w:ascii="Arial" w:hAnsi="Arial" w:cs="Arial"/>
          <w:b/>
          <w:sz w:val="24"/>
          <w:szCs w:val="24"/>
        </w:rPr>
        <w:t xml:space="preserve"> сельсовет» </w:t>
      </w:r>
      <w:r w:rsidR="00D76EF4" w:rsidRPr="00EC3AB7">
        <w:rPr>
          <w:rFonts w:ascii="Arial" w:hAnsi="Arial" w:cs="Arial"/>
          <w:b/>
          <w:sz w:val="24"/>
          <w:szCs w:val="24"/>
        </w:rPr>
        <w:t>Мантуровского</w:t>
      </w:r>
      <w:r w:rsidR="009A30A3" w:rsidRPr="00EC3AB7">
        <w:rPr>
          <w:rFonts w:ascii="Arial" w:hAnsi="Arial" w:cs="Arial"/>
          <w:b/>
          <w:sz w:val="24"/>
          <w:szCs w:val="24"/>
        </w:rPr>
        <w:t xml:space="preserve"> района Курской области</w:t>
      </w:r>
    </w:p>
    <w:p w:rsidR="003671F1" w:rsidRPr="00EC3AB7" w:rsidRDefault="003671F1" w:rsidP="003671F1">
      <w:pPr>
        <w:pStyle w:val="a3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71F1" w:rsidRPr="00EC3AB7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671F1" w:rsidRPr="00EC3AB7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671F1" w:rsidRPr="00EC3AB7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42C0F" w:rsidRPr="00EC3AB7" w:rsidRDefault="00A42C0F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671F1" w:rsidRPr="00EC3AB7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27779" w:rsidRPr="00EC3AB7" w:rsidRDefault="00E57CEB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  <w:u w:val="single"/>
        </w:rPr>
        <w:t>Продавец</w:t>
      </w:r>
      <w:r w:rsidR="00627779" w:rsidRPr="00EC3AB7">
        <w:rPr>
          <w:rFonts w:ascii="Arial" w:hAnsi="Arial" w:cs="Arial"/>
          <w:b/>
          <w:sz w:val="24"/>
          <w:szCs w:val="24"/>
          <w:u w:val="single"/>
        </w:rPr>
        <w:t>:</w:t>
      </w:r>
    </w:p>
    <w:p w:rsidR="000D5F41" w:rsidRPr="00EC3AB7" w:rsidRDefault="000D5F41" w:rsidP="000D5F41">
      <w:pPr>
        <w:keepNext/>
        <w:keepLines/>
        <w:widowControl w:val="0"/>
        <w:suppressLineNumbers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3AB7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  <w:r w:rsidR="00D76EF4" w:rsidRPr="00EC3AB7">
        <w:rPr>
          <w:rFonts w:ascii="Arial" w:hAnsi="Arial" w:cs="Arial"/>
          <w:b/>
          <w:bCs/>
          <w:sz w:val="24"/>
          <w:szCs w:val="24"/>
        </w:rPr>
        <w:t>Сеймского сельсовета Мантуровского</w:t>
      </w:r>
      <w:r w:rsidRPr="00EC3AB7">
        <w:rPr>
          <w:rFonts w:ascii="Arial" w:hAnsi="Arial" w:cs="Arial"/>
          <w:b/>
          <w:bCs/>
          <w:sz w:val="24"/>
          <w:szCs w:val="24"/>
        </w:rPr>
        <w:t xml:space="preserve"> района Курской области</w:t>
      </w:r>
    </w:p>
    <w:p w:rsidR="00ED602E" w:rsidRPr="00EC3AB7" w:rsidRDefault="00E57CEB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C3AB7">
        <w:rPr>
          <w:rFonts w:ascii="Arial" w:hAnsi="Arial" w:cs="Arial"/>
          <w:b/>
          <w:bCs/>
          <w:sz w:val="24"/>
          <w:szCs w:val="24"/>
          <w:u w:val="single"/>
        </w:rPr>
        <w:t>Организатор аукциона (</w:t>
      </w:r>
      <w:r w:rsidR="00ED602E" w:rsidRPr="00EC3AB7">
        <w:rPr>
          <w:rFonts w:ascii="Arial" w:hAnsi="Arial" w:cs="Arial"/>
          <w:b/>
          <w:bCs/>
          <w:sz w:val="24"/>
          <w:szCs w:val="24"/>
          <w:u w:val="single"/>
        </w:rPr>
        <w:t>Специализированная организация</w:t>
      </w:r>
      <w:r w:rsidRPr="00EC3AB7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ED602E" w:rsidRPr="00EC3AB7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ED602E" w:rsidRPr="00EC3AB7" w:rsidRDefault="00ED602E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3AB7">
        <w:rPr>
          <w:rFonts w:ascii="Arial" w:hAnsi="Arial" w:cs="Arial"/>
          <w:b/>
          <w:bCs/>
          <w:sz w:val="24"/>
          <w:szCs w:val="24"/>
        </w:rPr>
        <w:t>Общество с ограниченной ответственностью «Региональный тендерно-имущественный центр»</w:t>
      </w:r>
    </w:p>
    <w:p w:rsidR="00627779" w:rsidRPr="00EC3AB7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7779" w:rsidRPr="00EC3AB7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7779" w:rsidRPr="00EC3AB7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7779" w:rsidRPr="00EC3AB7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7567" w:rsidRPr="00EC3AB7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6EF4" w:rsidRPr="00EC3AB7" w:rsidRDefault="00D76EF4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7567" w:rsidRPr="00EC3AB7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7567" w:rsidRPr="00EC3AB7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7567" w:rsidRPr="00EC3AB7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7567" w:rsidRPr="00EC3AB7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2C0F" w:rsidRPr="00EC3AB7" w:rsidRDefault="00A42C0F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7567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3D79" w:rsidRPr="00EC3AB7" w:rsidRDefault="009B3D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2511" w:rsidRPr="00EC3AB7" w:rsidRDefault="00A0251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2511" w:rsidRPr="00EC3AB7" w:rsidRDefault="00A02511" w:rsidP="003671F1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F7CFB" w:rsidRPr="00EC3AB7" w:rsidRDefault="00ED602E" w:rsidP="003671F1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EC3AB7">
        <w:rPr>
          <w:b/>
          <w:sz w:val="24"/>
          <w:szCs w:val="24"/>
        </w:rPr>
        <w:lastRenderedPageBreak/>
        <w:t>Курская область</w:t>
      </w:r>
    </w:p>
    <w:p w:rsidR="00A42C0F" w:rsidRPr="00EC3AB7" w:rsidRDefault="000D5F41" w:rsidP="003671F1">
      <w:pPr>
        <w:pStyle w:val="ConsPlusNormal"/>
        <w:widowControl/>
        <w:ind w:firstLine="0"/>
        <w:jc w:val="center"/>
        <w:outlineLvl w:val="1"/>
        <w:rPr>
          <w:b/>
          <w:bCs/>
          <w:iCs/>
          <w:sz w:val="24"/>
          <w:szCs w:val="24"/>
        </w:rPr>
      </w:pPr>
      <w:r w:rsidRPr="00EC3AB7">
        <w:rPr>
          <w:b/>
          <w:bCs/>
          <w:iCs/>
          <w:sz w:val="24"/>
          <w:szCs w:val="24"/>
        </w:rPr>
        <w:t xml:space="preserve">с. </w:t>
      </w:r>
      <w:r w:rsidR="00D76EF4" w:rsidRPr="00EC3AB7">
        <w:rPr>
          <w:b/>
          <w:bCs/>
          <w:iCs/>
          <w:sz w:val="24"/>
          <w:szCs w:val="24"/>
        </w:rPr>
        <w:t>Сейм</w:t>
      </w:r>
    </w:p>
    <w:p w:rsidR="000D5F41" w:rsidRPr="00EC3AB7" w:rsidRDefault="009F0F1A" w:rsidP="00D76EF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EC3AB7">
        <w:rPr>
          <w:b/>
          <w:sz w:val="24"/>
          <w:szCs w:val="24"/>
        </w:rPr>
        <w:t>20</w:t>
      </w:r>
      <w:r w:rsidR="00DD6B05" w:rsidRPr="00EC3AB7">
        <w:rPr>
          <w:b/>
          <w:sz w:val="24"/>
          <w:szCs w:val="24"/>
        </w:rPr>
        <w:t>2</w:t>
      </w:r>
      <w:r w:rsidR="00E868E8" w:rsidRPr="00EC3AB7">
        <w:rPr>
          <w:b/>
          <w:sz w:val="24"/>
          <w:szCs w:val="24"/>
        </w:rPr>
        <w:t>3</w:t>
      </w:r>
      <w:r w:rsidR="00E52641" w:rsidRPr="00EC3AB7">
        <w:rPr>
          <w:b/>
          <w:sz w:val="24"/>
          <w:szCs w:val="24"/>
        </w:rPr>
        <w:t xml:space="preserve"> г.</w:t>
      </w:r>
      <w:bookmarkStart w:id="0" w:name="_Toc203719119"/>
    </w:p>
    <w:p w:rsidR="003671F1" w:rsidRPr="00EC3AB7" w:rsidRDefault="003671F1" w:rsidP="00E868E8">
      <w:pPr>
        <w:pStyle w:val="ConsPlusNormal"/>
        <w:widowControl/>
        <w:ind w:firstLine="0"/>
        <w:outlineLvl w:val="1"/>
        <w:rPr>
          <w:b/>
          <w:sz w:val="24"/>
          <w:szCs w:val="24"/>
        </w:rPr>
      </w:pPr>
      <w:r w:rsidRPr="00EC3AB7">
        <w:rPr>
          <w:b/>
          <w:sz w:val="24"/>
          <w:szCs w:val="24"/>
        </w:rPr>
        <w:t xml:space="preserve">Общие положения. </w:t>
      </w:r>
    </w:p>
    <w:p w:rsidR="00EE3C42" w:rsidRPr="00EC3AB7" w:rsidRDefault="003A0E7B" w:rsidP="00A42C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C3AB7">
        <w:rPr>
          <w:rFonts w:ascii="Arial" w:hAnsi="Arial" w:cs="Arial"/>
          <w:sz w:val="24"/>
          <w:szCs w:val="24"/>
        </w:rPr>
        <w:t xml:space="preserve">Аукцион проводится в соответствии </w:t>
      </w:r>
      <w:r w:rsidR="00A42C0F" w:rsidRPr="00EC3AB7">
        <w:rPr>
          <w:rFonts w:ascii="Arial" w:hAnsi="Arial" w:cs="Arial"/>
          <w:sz w:val="24"/>
          <w:szCs w:val="24"/>
        </w:rPr>
        <w:t xml:space="preserve">со ст. 209 Гражданского кодекса РФ, Федеральным законом РФ №131-ФЗ от 06.10.2003 г. «Об общих принципах организации местного самоуправления в Российской Федерации», Федеральным законом № 178-ФЗ от 21.12.2001 г. «О приватизации государственного и муниципального имущества», </w:t>
      </w:r>
      <w:r w:rsidR="00D76EF4" w:rsidRPr="00EC3AB7">
        <w:rPr>
          <w:rFonts w:ascii="Arial" w:hAnsi="Arial" w:cs="Arial"/>
          <w:sz w:val="24"/>
          <w:szCs w:val="24"/>
        </w:rPr>
        <w:t>Порядком управления и распоряжения имуществом, находящимся в муниципальной собственности муниципального образования «Сеймский сельсовет» Мантуровского района Курской области</w:t>
      </w:r>
      <w:r w:rsidR="00A42C0F" w:rsidRPr="00EC3AB7">
        <w:rPr>
          <w:rFonts w:ascii="Arial" w:hAnsi="Arial" w:cs="Arial"/>
          <w:sz w:val="24"/>
          <w:szCs w:val="24"/>
        </w:rPr>
        <w:t xml:space="preserve">, </w:t>
      </w:r>
      <w:r w:rsidR="00D76EF4" w:rsidRPr="00EC3AB7">
        <w:rPr>
          <w:rFonts w:ascii="Arial" w:hAnsi="Arial" w:cs="Arial"/>
          <w:sz w:val="24"/>
          <w:szCs w:val="24"/>
        </w:rPr>
        <w:t>Решением собрания депутатов Сеймского сельсовета</w:t>
      </w:r>
      <w:proofErr w:type="gramEnd"/>
      <w:r w:rsidR="00D76EF4" w:rsidRPr="00EC3A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76EF4" w:rsidRPr="00EC3AB7">
        <w:rPr>
          <w:rFonts w:ascii="Arial" w:hAnsi="Arial" w:cs="Arial"/>
          <w:sz w:val="24"/>
          <w:szCs w:val="24"/>
        </w:rPr>
        <w:t>Мантуровского района Курской области от 17.07.2023 г. № 18 «Об утверждении прогнозного плана (программы) приватизации муниципального имущества на 2023-2025 годы», Решения собрания депутатов Сеймского сельсовета Мантуровского района Курской области от 17.07.2023 г. № 19 «Об условиях приватизации муниципального имущества»</w:t>
      </w:r>
      <w:r w:rsidR="00E2387B" w:rsidRPr="00EC3AB7">
        <w:rPr>
          <w:rFonts w:ascii="Arial" w:hAnsi="Arial" w:cs="Arial"/>
          <w:sz w:val="24"/>
          <w:szCs w:val="24"/>
        </w:rPr>
        <w:t xml:space="preserve">, </w:t>
      </w:r>
      <w:r w:rsidR="000C721E" w:rsidRPr="00F446EA">
        <w:rPr>
          <w:rFonts w:ascii="Arial" w:hAnsi="Arial" w:cs="Arial"/>
          <w:sz w:val="24"/>
          <w:szCs w:val="24"/>
        </w:rPr>
        <w:t>Постановлением</w:t>
      </w:r>
      <w:r w:rsidR="00E2387B" w:rsidRPr="00F446EA">
        <w:rPr>
          <w:rFonts w:ascii="Arial" w:hAnsi="Arial" w:cs="Arial"/>
          <w:sz w:val="24"/>
          <w:szCs w:val="24"/>
        </w:rPr>
        <w:t xml:space="preserve"> Администрации </w:t>
      </w:r>
      <w:r w:rsidR="00D76EF4" w:rsidRPr="00F446EA">
        <w:rPr>
          <w:rFonts w:ascii="Arial" w:hAnsi="Arial" w:cs="Arial"/>
          <w:sz w:val="24"/>
          <w:szCs w:val="24"/>
        </w:rPr>
        <w:t>Сеймского сельсовета Мантуровского</w:t>
      </w:r>
      <w:r w:rsidR="00E2387B" w:rsidRPr="00F446EA">
        <w:rPr>
          <w:rFonts w:ascii="Arial" w:hAnsi="Arial" w:cs="Arial"/>
          <w:sz w:val="24"/>
          <w:szCs w:val="24"/>
        </w:rPr>
        <w:t>района</w:t>
      </w:r>
      <w:r w:rsidR="004A4027" w:rsidRPr="00F446EA">
        <w:rPr>
          <w:rFonts w:ascii="Arial" w:hAnsi="Arial" w:cs="Arial"/>
          <w:sz w:val="24"/>
          <w:szCs w:val="24"/>
        </w:rPr>
        <w:t xml:space="preserve"> от </w:t>
      </w:r>
      <w:r w:rsidR="009B3D79" w:rsidRPr="00F446EA">
        <w:rPr>
          <w:rFonts w:ascii="Arial" w:hAnsi="Arial" w:cs="Arial"/>
          <w:sz w:val="24"/>
          <w:szCs w:val="24"/>
        </w:rPr>
        <w:t>20.</w:t>
      </w:r>
      <w:r w:rsidR="00A129D7" w:rsidRPr="00F446EA">
        <w:rPr>
          <w:rFonts w:ascii="Arial" w:hAnsi="Arial" w:cs="Arial"/>
          <w:sz w:val="24"/>
          <w:szCs w:val="24"/>
        </w:rPr>
        <w:t>.</w:t>
      </w:r>
      <w:r w:rsidR="00D76EF4" w:rsidRPr="00F446EA">
        <w:rPr>
          <w:rFonts w:ascii="Arial" w:hAnsi="Arial" w:cs="Arial"/>
          <w:sz w:val="24"/>
          <w:szCs w:val="24"/>
        </w:rPr>
        <w:t>07</w:t>
      </w:r>
      <w:r w:rsidR="00A129D7" w:rsidRPr="00F446EA">
        <w:rPr>
          <w:rFonts w:ascii="Arial" w:hAnsi="Arial" w:cs="Arial"/>
          <w:sz w:val="24"/>
          <w:szCs w:val="24"/>
        </w:rPr>
        <w:t>.2023</w:t>
      </w:r>
      <w:r w:rsidR="00E2387B" w:rsidRPr="00F446EA">
        <w:rPr>
          <w:rFonts w:ascii="Arial" w:hAnsi="Arial" w:cs="Arial"/>
          <w:sz w:val="24"/>
          <w:szCs w:val="24"/>
        </w:rPr>
        <w:t xml:space="preserve"> г.</w:t>
      </w:r>
      <w:r w:rsidR="009B3D79" w:rsidRPr="00F446EA">
        <w:rPr>
          <w:rFonts w:ascii="Arial" w:hAnsi="Arial" w:cs="Arial"/>
          <w:sz w:val="24"/>
          <w:szCs w:val="24"/>
        </w:rPr>
        <w:t xml:space="preserve"> №34</w:t>
      </w:r>
      <w:r w:rsidR="00E2387B" w:rsidRPr="00F446EA">
        <w:rPr>
          <w:rFonts w:ascii="Arial" w:hAnsi="Arial" w:cs="Arial"/>
          <w:sz w:val="24"/>
          <w:szCs w:val="24"/>
        </w:rPr>
        <w:t>«О создании аукционной комиссии и утверждении аукционной документации</w:t>
      </w:r>
      <w:r w:rsidR="000C721E" w:rsidRPr="00F446EA">
        <w:rPr>
          <w:rFonts w:ascii="Arial" w:hAnsi="Arial" w:cs="Arial"/>
          <w:sz w:val="24"/>
          <w:szCs w:val="24"/>
        </w:rPr>
        <w:t>»</w:t>
      </w:r>
      <w:r w:rsidR="00A129D7" w:rsidRPr="00F446EA">
        <w:rPr>
          <w:rFonts w:ascii="Arial" w:hAnsi="Arial" w:cs="Arial"/>
          <w:sz w:val="24"/>
          <w:szCs w:val="24"/>
        </w:rPr>
        <w:t>.</w:t>
      </w:r>
      <w:proofErr w:type="gramEnd"/>
    </w:p>
    <w:p w:rsidR="008C12F2" w:rsidRPr="00EC3AB7" w:rsidRDefault="008C12F2" w:rsidP="00EE3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C3AB7">
        <w:rPr>
          <w:rFonts w:ascii="Arial" w:hAnsi="Arial" w:cs="Arial"/>
          <w:b/>
          <w:sz w:val="24"/>
          <w:szCs w:val="24"/>
        </w:rPr>
        <w:t>Сайт</w:t>
      </w:r>
      <w:r w:rsidRPr="00EC3AB7">
        <w:rPr>
          <w:rFonts w:ascii="Arial" w:hAnsi="Arial" w:cs="Arial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8C12F2" w:rsidRPr="00EC3AB7" w:rsidRDefault="008C12F2" w:rsidP="003671F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>Регистрация на электронной площадке</w:t>
      </w:r>
      <w:r w:rsidRPr="00EC3AB7">
        <w:rPr>
          <w:rFonts w:ascii="Arial" w:hAnsi="Arial" w:cs="Arial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8C12F2" w:rsidRPr="00EC3AB7" w:rsidRDefault="008C12F2" w:rsidP="003671F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>Открытая часть электронной площадки</w:t>
      </w:r>
      <w:r w:rsidRPr="00EC3AB7">
        <w:rPr>
          <w:rFonts w:ascii="Arial" w:hAnsi="Arial" w:cs="Arial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8C12F2" w:rsidRPr="00EC3AB7" w:rsidRDefault="008C12F2" w:rsidP="003671F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>Закрытая часть электронной площадки</w:t>
      </w:r>
      <w:r w:rsidRPr="00EC3AB7">
        <w:rPr>
          <w:rFonts w:ascii="Arial" w:hAnsi="Arial" w:cs="Arial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8C12F2" w:rsidRPr="00EC3AB7" w:rsidRDefault="008C12F2" w:rsidP="003671F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«</w:t>
      </w:r>
      <w:r w:rsidRPr="00EC3AB7">
        <w:rPr>
          <w:rFonts w:ascii="Arial" w:hAnsi="Arial" w:cs="Arial"/>
          <w:b/>
          <w:sz w:val="24"/>
          <w:szCs w:val="24"/>
        </w:rPr>
        <w:t>Личный кабинет»</w:t>
      </w:r>
      <w:r w:rsidRPr="00EC3AB7">
        <w:rPr>
          <w:rFonts w:ascii="Arial" w:hAnsi="Arial" w:cs="Arial"/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87016A" w:rsidRPr="00EC3AB7" w:rsidRDefault="008C12F2" w:rsidP="003671F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>Электронный аукцион</w:t>
      </w:r>
      <w:r w:rsidRPr="00EC3AB7">
        <w:rPr>
          <w:rFonts w:ascii="Arial" w:hAnsi="Arial" w:cs="Arial"/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EC3AB7">
        <w:rPr>
          <w:rFonts w:ascii="Arial" w:hAnsi="Arial" w:cs="Arial"/>
          <w:sz w:val="24"/>
          <w:szCs w:val="24"/>
        </w:rPr>
        <w:t>приобретения</w:t>
      </w:r>
      <w:proofErr w:type="gramEnd"/>
      <w:r w:rsidRPr="00EC3AB7">
        <w:rPr>
          <w:rFonts w:ascii="Arial" w:hAnsi="Arial" w:cs="Arial"/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 </w:t>
      </w:r>
    </w:p>
    <w:p w:rsidR="008C12F2" w:rsidRPr="00EC3AB7" w:rsidRDefault="008C12F2" w:rsidP="003671F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>Лот</w:t>
      </w:r>
      <w:r w:rsidRPr="00EC3AB7">
        <w:rPr>
          <w:rFonts w:ascii="Arial" w:hAnsi="Arial" w:cs="Arial"/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7F4B98" w:rsidRPr="00EC3AB7" w:rsidRDefault="008C12F2" w:rsidP="003671F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>Претендент</w:t>
      </w:r>
      <w:r w:rsidRPr="00EC3AB7">
        <w:rPr>
          <w:rFonts w:ascii="Arial" w:hAnsi="Arial" w:cs="Arial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8C12F2" w:rsidRPr="00EC3AB7" w:rsidRDefault="008C12F2" w:rsidP="003671F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lastRenderedPageBreak/>
        <w:t>Участник электронного аукциона</w:t>
      </w:r>
      <w:r w:rsidRPr="00EC3AB7">
        <w:rPr>
          <w:rFonts w:ascii="Arial" w:hAnsi="Arial" w:cs="Arial"/>
          <w:sz w:val="24"/>
          <w:szCs w:val="24"/>
        </w:rPr>
        <w:t xml:space="preserve"> – претендент, допущенный к участию в электронном аукционе.</w:t>
      </w:r>
    </w:p>
    <w:p w:rsidR="008C12F2" w:rsidRPr="00EC3AB7" w:rsidRDefault="008C12F2" w:rsidP="003671F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>Электронная подпись</w:t>
      </w:r>
      <w:r w:rsidRPr="00EC3AB7">
        <w:rPr>
          <w:rFonts w:ascii="Arial" w:hAnsi="Arial" w:cs="Arial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8C12F2" w:rsidRPr="00EC3AB7" w:rsidRDefault="008C12F2" w:rsidP="003671F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>Электронный документ</w:t>
      </w:r>
      <w:r w:rsidRPr="00EC3AB7">
        <w:rPr>
          <w:rFonts w:ascii="Arial" w:hAnsi="Arial" w:cs="Arial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именилица, направившего такой документ.</w:t>
      </w:r>
    </w:p>
    <w:p w:rsidR="008C12F2" w:rsidRPr="00EC3AB7" w:rsidRDefault="008C12F2" w:rsidP="003671F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>Электронный образ документа</w:t>
      </w:r>
      <w:r w:rsidRPr="00EC3AB7">
        <w:rPr>
          <w:rFonts w:ascii="Arial" w:hAnsi="Arial" w:cs="Arial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8C12F2" w:rsidRPr="00EC3AB7" w:rsidRDefault="008C12F2" w:rsidP="003671F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>Электронное сообщение (электронное уведомление)</w:t>
      </w:r>
      <w:r w:rsidRPr="00EC3AB7">
        <w:rPr>
          <w:rFonts w:ascii="Arial" w:hAnsi="Arial" w:cs="Arial"/>
          <w:sz w:val="24"/>
          <w:szCs w:val="24"/>
        </w:rPr>
        <w:t xml:space="preserve"> – любое распорядительное или информационное </w:t>
      </w:r>
      <w:r w:rsidR="003364AB" w:rsidRPr="00EC3AB7">
        <w:rPr>
          <w:rFonts w:ascii="Arial" w:hAnsi="Arial" w:cs="Arial"/>
          <w:sz w:val="24"/>
          <w:szCs w:val="24"/>
        </w:rPr>
        <w:t>сообщение,</w:t>
      </w:r>
      <w:r w:rsidRPr="00EC3AB7">
        <w:rPr>
          <w:rFonts w:ascii="Arial" w:hAnsi="Arial" w:cs="Arial"/>
          <w:sz w:val="24"/>
          <w:szCs w:val="24"/>
        </w:rPr>
        <w:t xml:space="preserve">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8C12F2" w:rsidRPr="00EC3AB7" w:rsidRDefault="008C12F2" w:rsidP="003671F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>Электронный журнал</w:t>
      </w:r>
      <w:r w:rsidRPr="00EC3AB7">
        <w:rPr>
          <w:rFonts w:ascii="Arial" w:hAnsi="Arial" w:cs="Arial"/>
          <w:sz w:val="24"/>
          <w:szCs w:val="24"/>
        </w:rPr>
        <w:t xml:space="preserve"> – электронный документ, в котором Организатором торгов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8C12F2" w:rsidRPr="00EC3AB7" w:rsidRDefault="008C12F2" w:rsidP="003671F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 xml:space="preserve">«Шаг аукциона» </w:t>
      </w:r>
      <w:r w:rsidRPr="00EC3AB7">
        <w:rPr>
          <w:rFonts w:ascii="Arial" w:hAnsi="Arial" w:cs="Arial"/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8C12F2" w:rsidRPr="00EC3AB7" w:rsidRDefault="008C12F2" w:rsidP="003671F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>Победитель аукциона</w:t>
      </w:r>
      <w:r w:rsidRPr="00EC3AB7">
        <w:rPr>
          <w:rFonts w:ascii="Arial" w:hAnsi="Arial" w:cs="Arial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A149FE" w:rsidRPr="00EC3AB7" w:rsidRDefault="00A149FE" w:rsidP="00A149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>Единственный участник аукциона</w:t>
      </w:r>
      <w:r w:rsidRPr="00EC3AB7">
        <w:rPr>
          <w:rFonts w:ascii="Arial" w:hAnsi="Arial" w:cs="Arial"/>
          <w:sz w:val="24"/>
          <w:szCs w:val="24"/>
        </w:rPr>
        <w:t xml:space="preserve"> - участник электронного аукциона, заявка которого признана соответствующей и является единственной.</w:t>
      </w:r>
    </w:p>
    <w:p w:rsidR="00E57CEB" w:rsidRPr="00EC3AB7" w:rsidRDefault="00A129D7" w:rsidP="009B6105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bCs/>
          <w:sz w:val="24"/>
          <w:szCs w:val="24"/>
        </w:rPr>
        <w:t xml:space="preserve">Собственник </w:t>
      </w:r>
      <w:r w:rsidR="00E57CEB" w:rsidRPr="00EC3AB7">
        <w:rPr>
          <w:rFonts w:ascii="Arial" w:hAnsi="Arial" w:cs="Arial"/>
          <w:b/>
          <w:bCs/>
          <w:sz w:val="24"/>
          <w:szCs w:val="24"/>
        </w:rPr>
        <w:t>движимого имущества</w:t>
      </w:r>
      <w:proofErr w:type="gramStart"/>
      <w:r w:rsidR="00E57CEB" w:rsidRPr="00EC3AB7">
        <w:rPr>
          <w:rFonts w:ascii="Arial" w:hAnsi="Arial" w:cs="Arial"/>
          <w:b/>
          <w:bCs/>
          <w:sz w:val="24"/>
          <w:szCs w:val="24"/>
        </w:rPr>
        <w:t>:</w:t>
      </w:r>
      <w:r w:rsidR="009B6105" w:rsidRPr="00EC3AB7">
        <w:rPr>
          <w:rFonts w:ascii="Arial" w:hAnsi="Arial" w:cs="Arial"/>
          <w:sz w:val="24"/>
          <w:szCs w:val="24"/>
        </w:rPr>
        <w:t>А</w:t>
      </w:r>
      <w:proofErr w:type="gramEnd"/>
      <w:r w:rsidR="009B6105" w:rsidRPr="00EC3AB7">
        <w:rPr>
          <w:rFonts w:ascii="Arial" w:hAnsi="Arial" w:cs="Arial"/>
          <w:sz w:val="24"/>
          <w:szCs w:val="24"/>
        </w:rPr>
        <w:t xml:space="preserve">дминистрация </w:t>
      </w:r>
      <w:r w:rsidR="00D76EF4" w:rsidRPr="00EC3AB7">
        <w:rPr>
          <w:rFonts w:ascii="Arial" w:hAnsi="Arial" w:cs="Arial"/>
          <w:sz w:val="24"/>
          <w:szCs w:val="24"/>
        </w:rPr>
        <w:t>Сеймского сельсовета Мантуровского</w:t>
      </w:r>
      <w:r w:rsidR="009B6105" w:rsidRPr="00EC3AB7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ED602E" w:rsidRPr="00EC3AB7" w:rsidRDefault="00A129D7" w:rsidP="009B61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 xml:space="preserve">Продавец </w:t>
      </w:r>
      <w:r w:rsidR="003A0E7B" w:rsidRPr="00EC3AB7">
        <w:rPr>
          <w:rFonts w:ascii="Arial" w:hAnsi="Arial" w:cs="Arial"/>
          <w:b/>
          <w:sz w:val="24"/>
          <w:szCs w:val="24"/>
        </w:rPr>
        <w:t xml:space="preserve">движимого имущества: </w:t>
      </w:r>
      <w:r w:rsidR="009B6105" w:rsidRPr="00EC3AB7">
        <w:rPr>
          <w:rFonts w:ascii="Arial" w:hAnsi="Arial" w:cs="Arial"/>
          <w:iCs/>
          <w:sz w:val="24"/>
          <w:szCs w:val="24"/>
        </w:rPr>
        <w:t xml:space="preserve">Администрация </w:t>
      </w:r>
      <w:r w:rsidR="00D76EF4" w:rsidRPr="00EC3AB7">
        <w:rPr>
          <w:rFonts w:ascii="Arial" w:hAnsi="Arial" w:cs="Arial"/>
          <w:iCs/>
          <w:sz w:val="24"/>
          <w:szCs w:val="24"/>
        </w:rPr>
        <w:t>Сеймского сельсовета Мантуровского</w:t>
      </w:r>
      <w:r w:rsidR="009B6105" w:rsidRPr="00EC3AB7">
        <w:rPr>
          <w:rFonts w:ascii="Arial" w:hAnsi="Arial" w:cs="Arial"/>
          <w:iCs/>
          <w:sz w:val="24"/>
          <w:szCs w:val="24"/>
        </w:rPr>
        <w:t xml:space="preserve"> района Курской области</w:t>
      </w:r>
      <w:r w:rsidR="00ED602E" w:rsidRPr="00EC3AB7">
        <w:rPr>
          <w:rFonts w:ascii="Arial" w:hAnsi="Arial" w:cs="Arial"/>
          <w:sz w:val="24"/>
          <w:szCs w:val="24"/>
        </w:rPr>
        <w:t xml:space="preserve">, </w:t>
      </w:r>
      <w:r w:rsidR="006D0BD9" w:rsidRPr="00EC3AB7">
        <w:rPr>
          <w:rFonts w:ascii="Arial" w:hAnsi="Arial" w:cs="Arial"/>
          <w:sz w:val="24"/>
          <w:szCs w:val="24"/>
        </w:rPr>
        <w:t xml:space="preserve">Адрес: </w:t>
      </w:r>
      <w:r w:rsidR="00D76EF4" w:rsidRPr="00EC3AB7">
        <w:rPr>
          <w:rFonts w:ascii="Arial" w:hAnsi="Arial" w:cs="Arial"/>
          <w:bCs/>
          <w:iCs/>
          <w:sz w:val="24"/>
          <w:szCs w:val="24"/>
        </w:rPr>
        <w:t>307024, Курская область, Мантуровский район, с. Сейм, ул. Заводская, д. 1</w:t>
      </w:r>
      <w:r w:rsidR="0087016A" w:rsidRPr="00EC3AB7">
        <w:rPr>
          <w:rFonts w:ascii="Arial" w:hAnsi="Arial" w:cs="Arial"/>
          <w:sz w:val="24"/>
          <w:szCs w:val="24"/>
        </w:rPr>
        <w:t>,тел.</w:t>
      </w:r>
      <w:r w:rsidR="00ED602E" w:rsidRPr="00EC3AB7">
        <w:rPr>
          <w:rFonts w:ascii="Arial" w:hAnsi="Arial" w:cs="Arial"/>
          <w:sz w:val="24"/>
          <w:szCs w:val="24"/>
        </w:rPr>
        <w:t>:</w:t>
      </w:r>
      <w:r w:rsidR="00D76EF4" w:rsidRPr="00EC3AB7">
        <w:rPr>
          <w:rFonts w:ascii="Arial" w:hAnsi="Arial" w:cs="Arial"/>
          <w:sz w:val="24"/>
          <w:szCs w:val="24"/>
        </w:rPr>
        <w:t>+7 (47155) 5-11-12</w:t>
      </w:r>
      <w:r w:rsidR="0087016A" w:rsidRPr="00EC3AB7">
        <w:rPr>
          <w:rFonts w:ascii="Arial" w:hAnsi="Arial" w:cs="Arial"/>
          <w:sz w:val="24"/>
          <w:szCs w:val="24"/>
        </w:rPr>
        <w:t>, официальный сайт</w:t>
      </w:r>
      <w:r w:rsidR="006F76F3" w:rsidRPr="00EC3AB7">
        <w:rPr>
          <w:rFonts w:ascii="Arial" w:hAnsi="Arial" w:cs="Arial"/>
          <w:sz w:val="24"/>
          <w:szCs w:val="24"/>
        </w:rPr>
        <w:t xml:space="preserve">: </w:t>
      </w:r>
      <w:r w:rsidR="00D76EF4" w:rsidRPr="00EC3AB7">
        <w:rPr>
          <w:rFonts w:ascii="Arial" w:hAnsi="Arial" w:cs="Arial"/>
          <w:sz w:val="24"/>
          <w:szCs w:val="24"/>
        </w:rPr>
        <w:t>http://seymsk.rkursk.ru/</w:t>
      </w:r>
      <w:r w:rsidR="006D0BD9" w:rsidRPr="00EC3AB7">
        <w:rPr>
          <w:rFonts w:ascii="Arial" w:hAnsi="Arial" w:cs="Arial"/>
          <w:sz w:val="24"/>
          <w:szCs w:val="24"/>
        </w:rPr>
        <w:t>,</w:t>
      </w:r>
      <w:r w:rsidR="0087016A" w:rsidRPr="00EC3AB7">
        <w:rPr>
          <w:rFonts w:ascii="Arial" w:hAnsi="Arial" w:cs="Arial"/>
          <w:sz w:val="24"/>
          <w:szCs w:val="24"/>
        </w:rPr>
        <w:t>электронный адрес:</w:t>
      </w:r>
      <w:r w:rsidR="00D76EF4" w:rsidRPr="00EC3AB7">
        <w:rPr>
          <w:rFonts w:ascii="Arial" w:hAnsi="Arial" w:cs="Arial"/>
          <w:sz w:val="24"/>
          <w:szCs w:val="24"/>
        </w:rPr>
        <w:t>adm.seymkiyselsowet@yandex.ru</w:t>
      </w:r>
      <w:r w:rsidR="00A14514" w:rsidRPr="00EC3AB7">
        <w:rPr>
          <w:rFonts w:ascii="Arial" w:hAnsi="Arial" w:cs="Arial"/>
          <w:sz w:val="24"/>
          <w:szCs w:val="24"/>
        </w:rPr>
        <w:t>.</w:t>
      </w:r>
    </w:p>
    <w:p w:rsidR="00ED602E" w:rsidRPr="00EC3AB7" w:rsidRDefault="00E57CEB" w:rsidP="00ED60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>Организатор торгов (</w:t>
      </w:r>
      <w:r w:rsidR="00ED602E" w:rsidRPr="00EC3AB7">
        <w:rPr>
          <w:rFonts w:ascii="Arial" w:hAnsi="Arial" w:cs="Arial"/>
          <w:b/>
          <w:sz w:val="24"/>
          <w:szCs w:val="24"/>
        </w:rPr>
        <w:t>Специализированная организация</w:t>
      </w:r>
      <w:r w:rsidRPr="00EC3AB7">
        <w:rPr>
          <w:rFonts w:ascii="Arial" w:hAnsi="Arial" w:cs="Arial"/>
          <w:b/>
          <w:sz w:val="24"/>
          <w:szCs w:val="24"/>
        </w:rPr>
        <w:t>)</w:t>
      </w:r>
      <w:r w:rsidR="00ED602E" w:rsidRPr="00EC3AB7">
        <w:rPr>
          <w:rFonts w:ascii="Arial" w:hAnsi="Arial" w:cs="Arial"/>
          <w:b/>
          <w:sz w:val="24"/>
          <w:szCs w:val="24"/>
        </w:rPr>
        <w:t xml:space="preserve">: </w:t>
      </w:r>
      <w:r w:rsidR="00ED602E" w:rsidRPr="00EC3AB7">
        <w:rPr>
          <w:rFonts w:ascii="Arial" w:hAnsi="Arial" w:cs="Arial"/>
          <w:sz w:val="24"/>
          <w:szCs w:val="24"/>
        </w:rPr>
        <w:t>ООО «РТИЦ», адрес: 305029, г. Курск, ул. Карла Маркса, д. 51, офис 251 а, тел.: 8 (4712) 44-61-19, электронный адрес:</w:t>
      </w:r>
      <w:hyperlink r:id="rId8" w:history="1">
        <w:r w:rsidR="00ED602E" w:rsidRPr="00EC3AB7">
          <w:rPr>
            <w:rStyle w:val="ae"/>
            <w:rFonts w:ascii="Arial" w:hAnsi="Arial" w:cs="Arial"/>
            <w:sz w:val="24"/>
            <w:szCs w:val="24"/>
            <w:lang w:val="en-US"/>
          </w:rPr>
          <w:t>rtic</w:t>
        </w:r>
        <w:r w:rsidR="00ED602E" w:rsidRPr="00EC3AB7">
          <w:rPr>
            <w:rStyle w:val="ae"/>
            <w:rFonts w:ascii="Arial" w:hAnsi="Arial" w:cs="Arial"/>
            <w:sz w:val="24"/>
            <w:szCs w:val="24"/>
          </w:rPr>
          <w:t>.</w:t>
        </w:r>
        <w:r w:rsidR="00ED602E" w:rsidRPr="00EC3AB7">
          <w:rPr>
            <w:rStyle w:val="ae"/>
            <w:rFonts w:ascii="Arial" w:hAnsi="Arial" w:cs="Arial"/>
            <w:sz w:val="24"/>
            <w:szCs w:val="24"/>
            <w:lang w:val="en-US"/>
          </w:rPr>
          <w:t>kursk</w:t>
        </w:r>
        <w:r w:rsidR="00ED602E" w:rsidRPr="00EC3AB7">
          <w:rPr>
            <w:rStyle w:val="ae"/>
            <w:rFonts w:ascii="Arial" w:hAnsi="Arial" w:cs="Arial"/>
            <w:sz w:val="24"/>
            <w:szCs w:val="24"/>
          </w:rPr>
          <w:t>@</w:t>
        </w:r>
        <w:r w:rsidR="00ED602E" w:rsidRPr="00EC3AB7">
          <w:rPr>
            <w:rStyle w:val="ae"/>
            <w:rFonts w:ascii="Arial" w:hAnsi="Arial" w:cs="Arial"/>
            <w:sz w:val="24"/>
            <w:szCs w:val="24"/>
            <w:lang w:val="en-US"/>
          </w:rPr>
          <w:t>mail</w:t>
        </w:r>
        <w:r w:rsidR="00ED602E" w:rsidRPr="00EC3AB7">
          <w:rPr>
            <w:rStyle w:val="ae"/>
            <w:rFonts w:ascii="Arial" w:hAnsi="Arial" w:cs="Arial"/>
            <w:sz w:val="24"/>
            <w:szCs w:val="24"/>
          </w:rPr>
          <w:t>.</w:t>
        </w:r>
        <w:r w:rsidR="00ED602E" w:rsidRPr="00EC3AB7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3A0E7B" w:rsidRPr="00EC3AB7" w:rsidRDefault="003A0E7B" w:rsidP="00367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 xml:space="preserve"> Оператор электронной площадки</w:t>
      </w:r>
      <w:proofErr w:type="gramStart"/>
      <w:r w:rsidRPr="00EC3AB7">
        <w:rPr>
          <w:rFonts w:ascii="Arial" w:hAnsi="Arial" w:cs="Arial"/>
          <w:b/>
          <w:sz w:val="24"/>
          <w:szCs w:val="24"/>
        </w:rPr>
        <w:t>:</w:t>
      </w:r>
      <w:r w:rsidRPr="00EC3AB7">
        <w:rPr>
          <w:rFonts w:ascii="Arial" w:hAnsi="Arial" w:cs="Arial"/>
          <w:sz w:val="24"/>
          <w:szCs w:val="24"/>
        </w:rPr>
        <w:t>О</w:t>
      </w:r>
      <w:proofErr w:type="gramEnd"/>
      <w:r w:rsidRPr="00EC3AB7">
        <w:rPr>
          <w:rFonts w:ascii="Arial" w:hAnsi="Arial" w:cs="Arial"/>
          <w:sz w:val="24"/>
          <w:szCs w:val="24"/>
        </w:rPr>
        <w:t xml:space="preserve">бщество с ограниченной ответственностью «РТС-тендер» (ООО «РТС-тендер»). Адрес: </w:t>
      </w:r>
      <w:r w:rsidRPr="00EC3AB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121151, г. Москва, наб. Тараса Шевченко, д.23А</w:t>
      </w:r>
      <w:r w:rsidRPr="00EC3AB7">
        <w:rPr>
          <w:rFonts w:ascii="Arial" w:hAnsi="Arial" w:cs="Arial"/>
          <w:sz w:val="24"/>
          <w:szCs w:val="24"/>
          <w:shd w:val="clear" w:color="auto" w:fill="FFFFFF"/>
        </w:rPr>
        <w:t>, сектор</w:t>
      </w:r>
      <w:proofErr w:type="gramStart"/>
      <w:r w:rsidRPr="00EC3AB7">
        <w:rPr>
          <w:rFonts w:ascii="Arial" w:hAnsi="Arial" w:cs="Arial"/>
          <w:sz w:val="24"/>
          <w:szCs w:val="24"/>
          <w:shd w:val="clear" w:color="auto" w:fill="FFFFFF"/>
        </w:rPr>
        <w:t xml:space="preserve"> В</w:t>
      </w:r>
      <w:proofErr w:type="gramEnd"/>
      <w:r w:rsidRPr="00EC3AB7">
        <w:rPr>
          <w:rFonts w:ascii="Arial" w:hAnsi="Arial" w:cs="Arial"/>
          <w:sz w:val="24"/>
          <w:szCs w:val="24"/>
          <w:shd w:val="clear" w:color="auto" w:fill="FFFFFF"/>
        </w:rPr>
        <w:t xml:space="preserve">, 25 этаж, </w:t>
      </w:r>
      <w:r w:rsidRPr="00EC3AB7">
        <w:rPr>
          <w:rFonts w:ascii="Arial" w:hAnsi="Arial" w:cs="Arial"/>
          <w:sz w:val="24"/>
          <w:szCs w:val="24"/>
          <w:shd w:val="clear" w:color="auto" w:fill="FFFFFF"/>
          <w:lang w:val="en-US"/>
        </w:rPr>
        <w:t>c</w:t>
      </w:r>
      <w:r w:rsidRPr="00EC3AB7">
        <w:rPr>
          <w:rFonts w:ascii="Arial" w:hAnsi="Arial" w:cs="Arial"/>
          <w:sz w:val="24"/>
          <w:szCs w:val="24"/>
        </w:rPr>
        <w:t xml:space="preserve">айт - </w:t>
      </w:r>
      <w:hyperlink r:id="rId9" w:history="1">
        <w:r w:rsidRPr="00EC3AB7">
          <w:rPr>
            <w:rStyle w:val="ae"/>
            <w:rFonts w:ascii="Arial" w:hAnsi="Arial" w:cs="Arial"/>
            <w:sz w:val="24"/>
            <w:szCs w:val="24"/>
          </w:rPr>
          <w:t>https://www.rts-tender.ru/</w:t>
        </w:r>
      </w:hyperlink>
      <w:r w:rsidRPr="00EC3AB7">
        <w:rPr>
          <w:rFonts w:ascii="Arial" w:hAnsi="Arial" w:cs="Arial"/>
          <w:sz w:val="24"/>
          <w:szCs w:val="24"/>
        </w:rPr>
        <w:t xml:space="preserve"> (далее – электронная площадка)</w:t>
      </w:r>
      <w:r w:rsidR="00614E66" w:rsidRPr="00EC3AB7">
        <w:rPr>
          <w:rFonts w:ascii="Arial" w:hAnsi="Arial" w:cs="Arial"/>
          <w:sz w:val="24"/>
          <w:szCs w:val="24"/>
        </w:rPr>
        <w:t>.</w:t>
      </w:r>
    </w:p>
    <w:p w:rsidR="003A0E7B" w:rsidRPr="00EC3AB7" w:rsidRDefault="003A0E7B" w:rsidP="003671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 Настоящее информационное сообщение размещено на сайте Продавца в сети Интернет  </w:t>
      </w:r>
      <w:bookmarkStart w:id="1" w:name="_Hlk37776576"/>
      <w:r w:rsidR="005676D5" w:rsidRPr="00EC3AB7">
        <w:rPr>
          <w:rFonts w:ascii="Arial" w:hAnsi="Arial" w:cs="Arial"/>
          <w:bCs/>
          <w:sz w:val="24"/>
          <w:szCs w:val="24"/>
        </w:rPr>
        <w:fldChar w:fldCharType="begin"/>
      </w:r>
      <w:r w:rsidR="009B6105" w:rsidRPr="00EC3AB7">
        <w:rPr>
          <w:rFonts w:ascii="Arial" w:hAnsi="Arial" w:cs="Arial"/>
          <w:bCs/>
          <w:sz w:val="24"/>
          <w:szCs w:val="24"/>
        </w:rPr>
        <w:instrText xml:space="preserve"> HYPERLINK "http://pushkarskiy.rkursk.ru/" </w:instrText>
      </w:r>
      <w:r w:rsidR="005676D5" w:rsidRPr="00EC3AB7">
        <w:rPr>
          <w:rFonts w:ascii="Arial" w:hAnsi="Arial" w:cs="Arial"/>
          <w:bCs/>
          <w:sz w:val="24"/>
          <w:szCs w:val="24"/>
        </w:rPr>
        <w:fldChar w:fldCharType="separate"/>
      </w:r>
      <w:r w:rsidR="009B6105" w:rsidRPr="00EC3AB7">
        <w:rPr>
          <w:rStyle w:val="ae"/>
          <w:rFonts w:ascii="Arial" w:hAnsi="Arial" w:cs="Arial"/>
          <w:bCs/>
          <w:sz w:val="24"/>
          <w:szCs w:val="24"/>
        </w:rPr>
        <w:t>http://pushkarskiy.rkursk.ru/</w:t>
      </w:r>
      <w:r w:rsidR="005676D5" w:rsidRPr="00EC3AB7">
        <w:rPr>
          <w:rFonts w:ascii="Arial" w:hAnsi="Arial" w:cs="Arial"/>
          <w:bCs/>
          <w:sz w:val="24"/>
          <w:szCs w:val="24"/>
        </w:rPr>
        <w:fldChar w:fldCharType="end"/>
      </w:r>
      <w:r w:rsidR="009E6CF3" w:rsidRPr="00EC3AB7">
        <w:rPr>
          <w:rFonts w:ascii="Arial" w:hAnsi="Arial" w:cs="Arial"/>
          <w:sz w:val="24"/>
          <w:szCs w:val="24"/>
        </w:rPr>
        <w:t>в разделе «</w:t>
      </w:r>
      <w:r w:rsidR="006D0BD9" w:rsidRPr="00EC3AB7">
        <w:rPr>
          <w:rFonts w:ascii="Arial" w:hAnsi="Arial" w:cs="Arial"/>
          <w:sz w:val="24"/>
          <w:szCs w:val="24"/>
        </w:rPr>
        <w:t>Объявления</w:t>
      </w:r>
      <w:r w:rsidR="009E6CF3" w:rsidRPr="00EC3AB7">
        <w:rPr>
          <w:rFonts w:ascii="Arial" w:hAnsi="Arial" w:cs="Arial"/>
          <w:sz w:val="24"/>
          <w:szCs w:val="24"/>
        </w:rPr>
        <w:t>»</w:t>
      </w:r>
      <w:bookmarkEnd w:id="1"/>
      <w:r w:rsidRPr="00EC3AB7">
        <w:rPr>
          <w:rFonts w:ascii="Arial" w:hAnsi="Arial" w:cs="Arial"/>
          <w:sz w:val="24"/>
          <w:szCs w:val="24"/>
        </w:rPr>
        <w:t xml:space="preserve">, на сайтеоператора электронной площадки: ООО «РТС-тендер»  </w:t>
      </w:r>
      <w:hyperlink r:id="rId10" w:history="1">
        <w:r w:rsidRPr="00EC3AB7">
          <w:rPr>
            <w:rStyle w:val="ae"/>
            <w:rFonts w:ascii="Arial" w:hAnsi="Arial" w:cs="Arial"/>
            <w:sz w:val="24"/>
            <w:szCs w:val="24"/>
          </w:rPr>
          <w:t>www.rts-tender.ru/</w:t>
        </w:r>
      </w:hyperlink>
      <w:r w:rsidRPr="00EC3AB7">
        <w:rPr>
          <w:rFonts w:ascii="Arial" w:hAnsi="Arial" w:cs="Arial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hyperlink r:id="rId11" w:history="1">
        <w:r w:rsidRPr="00EC3AB7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EC3AB7">
          <w:rPr>
            <w:rStyle w:val="ae"/>
            <w:rFonts w:ascii="Arial" w:hAnsi="Arial" w:cs="Arial"/>
            <w:sz w:val="24"/>
            <w:szCs w:val="24"/>
          </w:rPr>
          <w:t>.torgi.gov.ru/</w:t>
        </w:r>
      </w:hyperlink>
      <w:r w:rsidRPr="00EC3AB7">
        <w:rPr>
          <w:rFonts w:ascii="Arial" w:hAnsi="Arial" w:cs="Arial"/>
          <w:sz w:val="24"/>
          <w:szCs w:val="24"/>
        </w:rPr>
        <w:t>.</w:t>
      </w:r>
    </w:p>
    <w:p w:rsidR="003A0E7B" w:rsidRPr="00EC3AB7" w:rsidRDefault="003A0E7B" w:rsidP="008F36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color w:val="000000"/>
          <w:sz w:val="24"/>
          <w:szCs w:val="24"/>
        </w:rPr>
        <w:t>Способ приватизации</w:t>
      </w:r>
      <w:r w:rsidR="00A42C0F" w:rsidRPr="00EC3AB7">
        <w:rPr>
          <w:rFonts w:ascii="Arial" w:hAnsi="Arial" w:cs="Arial"/>
          <w:b/>
          <w:color w:val="000000"/>
          <w:sz w:val="24"/>
          <w:szCs w:val="24"/>
        </w:rPr>
        <w:t xml:space="preserve"> (продажи)</w:t>
      </w:r>
      <w:r w:rsidRPr="00EC3AB7">
        <w:rPr>
          <w:rFonts w:ascii="Arial" w:hAnsi="Arial" w:cs="Arial"/>
          <w:b/>
          <w:color w:val="000000"/>
          <w:sz w:val="24"/>
          <w:szCs w:val="24"/>
        </w:rPr>
        <w:t>:</w:t>
      </w:r>
      <w:r w:rsidRPr="00EC3AB7">
        <w:rPr>
          <w:rFonts w:ascii="Arial" w:hAnsi="Arial" w:cs="Arial"/>
          <w:color w:val="000000"/>
          <w:sz w:val="24"/>
          <w:szCs w:val="24"/>
        </w:rPr>
        <w:t xml:space="preserve"> аукцион</w:t>
      </w:r>
      <w:r w:rsidRPr="00EC3AB7">
        <w:rPr>
          <w:rFonts w:ascii="Arial" w:hAnsi="Arial" w:cs="Arial"/>
          <w:sz w:val="24"/>
          <w:szCs w:val="24"/>
        </w:rPr>
        <w:t xml:space="preserve"> в электронной форме</w:t>
      </w:r>
      <w:proofErr w:type="gramStart"/>
      <w:r w:rsidRPr="00EC3AB7">
        <w:rPr>
          <w:rFonts w:ascii="Arial" w:hAnsi="Arial" w:cs="Arial"/>
          <w:sz w:val="24"/>
          <w:szCs w:val="24"/>
        </w:rPr>
        <w:t>.</w:t>
      </w:r>
      <w:r w:rsidR="008A1CF4" w:rsidRPr="00EC3AB7">
        <w:rPr>
          <w:rFonts w:ascii="Arial" w:hAnsi="Arial" w:cs="Arial"/>
          <w:sz w:val="24"/>
          <w:szCs w:val="24"/>
        </w:rPr>
        <w:t>И</w:t>
      </w:r>
      <w:proofErr w:type="gramEnd"/>
      <w:r w:rsidR="008A1CF4" w:rsidRPr="00EC3AB7">
        <w:rPr>
          <w:rFonts w:ascii="Arial" w:hAnsi="Arial" w:cs="Arial"/>
          <w:sz w:val="24"/>
          <w:szCs w:val="24"/>
        </w:rPr>
        <w:t>мущество на торги выставлялось</w:t>
      </w:r>
      <w:r w:rsidR="009B6105" w:rsidRPr="00EC3AB7">
        <w:rPr>
          <w:rFonts w:ascii="Arial" w:hAnsi="Arial" w:cs="Arial"/>
          <w:sz w:val="24"/>
          <w:szCs w:val="24"/>
        </w:rPr>
        <w:t xml:space="preserve"> один раз.</w:t>
      </w:r>
    </w:p>
    <w:bookmarkEnd w:id="0"/>
    <w:p w:rsidR="004D2C08" w:rsidRPr="00EC3AB7" w:rsidRDefault="004D2C08" w:rsidP="00614E6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bCs/>
          <w:sz w:val="24"/>
          <w:szCs w:val="24"/>
        </w:rPr>
        <w:lastRenderedPageBreak/>
        <w:t xml:space="preserve">Место приема/подачи Заявок: </w:t>
      </w:r>
      <w:r w:rsidRPr="00EC3AB7">
        <w:rPr>
          <w:rFonts w:ascii="Arial" w:hAnsi="Arial" w:cs="Arial"/>
          <w:bCs/>
          <w:sz w:val="24"/>
          <w:szCs w:val="24"/>
        </w:rPr>
        <w:t xml:space="preserve">электронная площадка </w:t>
      </w:r>
      <w:hyperlink r:id="rId12" w:history="1">
        <w:r w:rsidR="00614E66" w:rsidRPr="00EC3AB7">
          <w:rPr>
            <w:rStyle w:val="ae"/>
            <w:rFonts w:ascii="Arial" w:hAnsi="Arial" w:cs="Arial"/>
            <w:bCs/>
            <w:color w:val="auto"/>
            <w:sz w:val="24"/>
            <w:szCs w:val="24"/>
          </w:rPr>
          <w:t>www.rts-tender.ru</w:t>
        </w:r>
      </w:hyperlink>
      <w:r w:rsidRPr="00EC3AB7">
        <w:rPr>
          <w:rFonts w:ascii="Arial" w:hAnsi="Arial" w:cs="Arial"/>
          <w:sz w:val="24"/>
          <w:szCs w:val="24"/>
        </w:rPr>
        <w:t>.</w:t>
      </w:r>
    </w:p>
    <w:p w:rsidR="004D2C08" w:rsidRPr="00EC3AB7" w:rsidRDefault="004D2C08" w:rsidP="003671F1">
      <w:pPr>
        <w:pStyle w:val="11"/>
        <w:tabs>
          <w:tab w:val="left" w:pos="567"/>
        </w:tabs>
        <w:spacing w:before="0"/>
        <w:ind w:firstLine="0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 xml:space="preserve">             Дата и время начала подачи заявок</w:t>
      </w:r>
      <w:r w:rsidRPr="00EC3AB7">
        <w:rPr>
          <w:rFonts w:ascii="Arial" w:hAnsi="Arial" w:cs="Arial"/>
          <w:sz w:val="24"/>
          <w:szCs w:val="24"/>
        </w:rPr>
        <w:t xml:space="preserve">: </w:t>
      </w:r>
      <w:r w:rsidR="00200D6D" w:rsidRPr="00EC3AB7">
        <w:rPr>
          <w:rFonts w:ascii="Arial" w:hAnsi="Arial" w:cs="Arial"/>
          <w:b/>
          <w:sz w:val="24"/>
          <w:szCs w:val="24"/>
        </w:rPr>
        <w:t>24.07</w:t>
      </w:r>
      <w:r w:rsidR="00EE3C42" w:rsidRPr="00EC3AB7">
        <w:rPr>
          <w:rFonts w:ascii="Arial" w:hAnsi="Arial" w:cs="Arial"/>
          <w:b/>
          <w:sz w:val="24"/>
          <w:szCs w:val="24"/>
        </w:rPr>
        <w:t>.2</w:t>
      </w:r>
      <w:r w:rsidR="00ED602E" w:rsidRPr="00EC3AB7">
        <w:rPr>
          <w:rFonts w:ascii="Arial" w:hAnsi="Arial" w:cs="Arial"/>
          <w:b/>
          <w:sz w:val="24"/>
          <w:szCs w:val="24"/>
        </w:rPr>
        <w:t>02</w:t>
      </w:r>
      <w:r w:rsidR="002A114C" w:rsidRPr="00EC3AB7">
        <w:rPr>
          <w:rFonts w:ascii="Arial" w:hAnsi="Arial" w:cs="Arial"/>
          <w:b/>
          <w:sz w:val="24"/>
          <w:szCs w:val="24"/>
        </w:rPr>
        <w:t>3</w:t>
      </w:r>
      <w:r w:rsidRPr="00EC3AB7">
        <w:rPr>
          <w:rFonts w:ascii="Arial" w:hAnsi="Arial" w:cs="Arial"/>
          <w:sz w:val="24"/>
          <w:szCs w:val="24"/>
        </w:rPr>
        <w:t>с 0</w:t>
      </w:r>
      <w:r w:rsidR="00ED602E" w:rsidRPr="00EC3AB7">
        <w:rPr>
          <w:rFonts w:ascii="Arial" w:hAnsi="Arial" w:cs="Arial"/>
          <w:sz w:val="24"/>
          <w:szCs w:val="24"/>
        </w:rPr>
        <w:t>9</w:t>
      </w:r>
      <w:r w:rsidRPr="00EC3AB7">
        <w:rPr>
          <w:rFonts w:ascii="Arial" w:hAnsi="Arial" w:cs="Arial"/>
          <w:sz w:val="24"/>
          <w:szCs w:val="24"/>
        </w:rPr>
        <w:t xml:space="preserve"> час 00 мин. по Московскому времени.</w:t>
      </w:r>
    </w:p>
    <w:p w:rsidR="004D2C08" w:rsidRPr="00EC3AB7" w:rsidRDefault="004D2C08" w:rsidP="004E2E7C">
      <w:pPr>
        <w:pStyle w:val="11"/>
        <w:tabs>
          <w:tab w:val="left" w:pos="567"/>
        </w:tabs>
        <w:spacing w:before="0"/>
        <w:ind w:firstLine="0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 xml:space="preserve">             Дата и время окончания подачи заявок</w:t>
      </w:r>
      <w:r w:rsidRPr="00EC3AB7">
        <w:rPr>
          <w:rFonts w:ascii="Arial" w:hAnsi="Arial" w:cs="Arial"/>
          <w:sz w:val="24"/>
          <w:szCs w:val="24"/>
        </w:rPr>
        <w:t xml:space="preserve">: </w:t>
      </w:r>
      <w:r w:rsidR="00200D6D" w:rsidRPr="00EC3AB7">
        <w:rPr>
          <w:rFonts w:ascii="Arial" w:hAnsi="Arial" w:cs="Arial"/>
          <w:b/>
          <w:sz w:val="24"/>
          <w:szCs w:val="24"/>
        </w:rPr>
        <w:t>18.08</w:t>
      </w:r>
      <w:r w:rsidR="00E675F3" w:rsidRPr="00EC3AB7">
        <w:rPr>
          <w:rFonts w:ascii="Arial" w:hAnsi="Arial" w:cs="Arial"/>
          <w:b/>
          <w:sz w:val="24"/>
          <w:szCs w:val="24"/>
        </w:rPr>
        <w:t>.</w:t>
      </w:r>
      <w:r w:rsidR="005814FD" w:rsidRPr="00EC3AB7">
        <w:rPr>
          <w:rFonts w:ascii="Arial" w:hAnsi="Arial" w:cs="Arial"/>
          <w:b/>
          <w:sz w:val="24"/>
          <w:szCs w:val="24"/>
        </w:rPr>
        <w:t>202</w:t>
      </w:r>
      <w:r w:rsidR="002A114C" w:rsidRPr="00EC3AB7">
        <w:rPr>
          <w:rFonts w:ascii="Arial" w:hAnsi="Arial" w:cs="Arial"/>
          <w:b/>
          <w:sz w:val="24"/>
          <w:szCs w:val="24"/>
        </w:rPr>
        <w:t>3</w:t>
      </w:r>
      <w:r w:rsidRPr="00EC3AB7">
        <w:rPr>
          <w:rFonts w:ascii="Arial" w:hAnsi="Arial" w:cs="Arial"/>
          <w:sz w:val="24"/>
          <w:szCs w:val="24"/>
        </w:rPr>
        <w:t xml:space="preserve"> в 17 час 00 мин. по Московскому времени</w:t>
      </w:r>
      <w:proofErr w:type="gramStart"/>
      <w:r w:rsidRPr="00EC3AB7">
        <w:rPr>
          <w:rFonts w:ascii="Arial" w:hAnsi="Arial" w:cs="Arial"/>
          <w:sz w:val="24"/>
          <w:szCs w:val="24"/>
        </w:rPr>
        <w:t>.П</w:t>
      </w:r>
      <w:proofErr w:type="gramEnd"/>
      <w:r w:rsidRPr="00EC3AB7">
        <w:rPr>
          <w:rFonts w:ascii="Arial" w:hAnsi="Arial" w:cs="Arial"/>
          <w:sz w:val="24"/>
          <w:szCs w:val="24"/>
        </w:rPr>
        <w:t>одача заявок осуществляется круглосуточно.</w:t>
      </w:r>
    </w:p>
    <w:p w:rsidR="004D2C08" w:rsidRPr="00EC3AB7" w:rsidRDefault="004D2C08" w:rsidP="003671F1">
      <w:pPr>
        <w:pStyle w:val="11"/>
        <w:tabs>
          <w:tab w:val="left" w:pos="567"/>
        </w:tabs>
        <w:spacing w:before="0"/>
        <w:ind w:firstLine="0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 xml:space="preserve">             Дата определения участников аукциона</w:t>
      </w:r>
      <w:r w:rsidRPr="00EC3AB7">
        <w:rPr>
          <w:rFonts w:ascii="Arial" w:hAnsi="Arial" w:cs="Arial"/>
          <w:sz w:val="24"/>
          <w:szCs w:val="24"/>
        </w:rPr>
        <w:t xml:space="preserve">, проводимого в электронной форме: </w:t>
      </w:r>
      <w:r w:rsidR="00200D6D" w:rsidRPr="00EC3AB7">
        <w:rPr>
          <w:rFonts w:ascii="Arial" w:hAnsi="Arial" w:cs="Arial"/>
          <w:b/>
          <w:sz w:val="24"/>
          <w:szCs w:val="24"/>
        </w:rPr>
        <w:t>25.08</w:t>
      </w:r>
      <w:r w:rsidR="00E675F3" w:rsidRPr="00EC3AB7">
        <w:rPr>
          <w:rFonts w:ascii="Arial" w:hAnsi="Arial" w:cs="Arial"/>
          <w:b/>
          <w:sz w:val="24"/>
          <w:szCs w:val="24"/>
        </w:rPr>
        <w:t>.</w:t>
      </w:r>
      <w:r w:rsidRPr="00EC3AB7">
        <w:rPr>
          <w:rFonts w:ascii="Arial" w:hAnsi="Arial" w:cs="Arial"/>
          <w:b/>
          <w:sz w:val="24"/>
          <w:szCs w:val="24"/>
        </w:rPr>
        <w:t>20</w:t>
      </w:r>
      <w:r w:rsidR="005814FD" w:rsidRPr="00EC3AB7">
        <w:rPr>
          <w:rFonts w:ascii="Arial" w:hAnsi="Arial" w:cs="Arial"/>
          <w:b/>
          <w:sz w:val="24"/>
          <w:szCs w:val="24"/>
        </w:rPr>
        <w:t>2</w:t>
      </w:r>
      <w:r w:rsidR="002A114C" w:rsidRPr="00EC3AB7">
        <w:rPr>
          <w:rFonts w:ascii="Arial" w:hAnsi="Arial" w:cs="Arial"/>
          <w:b/>
          <w:sz w:val="24"/>
          <w:szCs w:val="24"/>
        </w:rPr>
        <w:t>3</w:t>
      </w:r>
      <w:r w:rsidRPr="00EC3AB7">
        <w:rPr>
          <w:rFonts w:ascii="Arial" w:hAnsi="Arial" w:cs="Arial"/>
          <w:sz w:val="24"/>
          <w:szCs w:val="24"/>
        </w:rPr>
        <w:t xml:space="preserve"> в 10 час 00 мин. по московскому времени.</w:t>
      </w:r>
    </w:p>
    <w:p w:rsidR="004D2C08" w:rsidRPr="00EC3AB7" w:rsidRDefault="004D2C08" w:rsidP="003671F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 xml:space="preserve">             Дата и время проведения аукциона: </w:t>
      </w:r>
      <w:r w:rsidR="00200D6D" w:rsidRPr="00EC3AB7">
        <w:rPr>
          <w:rFonts w:ascii="Arial" w:hAnsi="Arial" w:cs="Arial"/>
          <w:b/>
          <w:sz w:val="24"/>
          <w:szCs w:val="24"/>
        </w:rPr>
        <w:t>30.08</w:t>
      </w:r>
      <w:r w:rsidR="00186100" w:rsidRPr="00EC3AB7">
        <w:rPr>
          <w:rFonts w:ascii="Arial" w:hAnsi="Arial" w:cs="Arial"/>
          <w:b/>
          <w:sz w:val="24"/>
          <w:szCs w:val="24"/>
        </w:rPr>
        <w:t>.</w:t>
      </w:r>
      <w:r w:rsidRPr="00EC3AB7">
        <w:rPr>
          <w:rFonts w:ascii="Arial" w:hAnsi="Arial" w:cs="Arial"/>
          <w:b/>
          <w:sz w:val="24"/>
          <w:szCs w:val="24"/>
        </w:rPr>
        <w:t>20</w:t>
      </w:r>
      <w:r w:rsidR="005814FD" w:rsidRPr="00EC3AB7">
        <w:rPr>
          <w:rFonts w:ascii="Arial" w:hAnsi="Arial" w:cs="Arial"/>
          <w:b/>
          <w:sz w:val="24"/>
          <w:szCs w:val="24"/>
        </w:rPr>
        <w:t>2</w:t>
      </w:r>
      <w:r w:rsidR="002A114C" w:rsidRPr="00EC3AB7">
        <w:rPr>
          <w:rFonts w:ascii="Arial" w:hAnsi="Arial" w:cs="Arial"/>
          <w:b/>
          <w:sz w:val="24"/>
          <w:szCs w:val="24"/>
        </w:rPr>
        <w:t>3</w:t>
      </w:r>
      <w:r w:rsidR="005D28D9" w:rsidRPr="00EC3AB7">
        <w:rPr>
          <w:rFonts w:ascii="Arial" w:hAnsi="Arial" w:cs="Arial"/>
          <w:b/>
          <w:sz w:val="24"/>
          <w:szCs w:val="24"/>
        </w:rPr>
        <w:t>в 1</w:t>
      </w:r>
      <w:r w:rsidR="00AA6A76" w:rsidRPr="00EC3AB7">
        <w:rPr>
          <w:rFonts w:ascii="Arial" w:hAnsi="Arial" w:cs="Arial"/>
          <w:b/>
          <w:sz w:val="24"/>
          <w:szCs w:val="24"/>
        </w:rPr>
        <w:t>1</w:t>
      </w:r>
      <w:r w:rsidRPr="00EC3AB7">
        <w:rPr>
          <w:rFonts w:ascii="Arial" w:hAnsi="Arial" w:cs="Arial"/>
          <w:b/>
          <w:sz w:val="24"/>
          <w:szCs w:val="24"/>
        </w:rPr>
        <w:t xml:space="preserve"> час. 00 мин.</w:t>
      </w:r>
      <w:r w:rsidRPr="00EC3AB7">
        <w:rPr>
          <w:rFonts w:ascii="Arial" w:hAnsi="Arial" w:cs="Arial"/>
          <w:sz w:val="24"/>
          <w:szCs w:val="24"/>
        </w:rPr>
        <w:t>по московскому времени</w:t>
      </w:r>
      <w:proofErr w:type="gramStart"/>
      <w:r w:rsidRPr="00EC3AB7">
        <w:rPr>
          <w:rFonts w:ascii="Arial" w:hAnsi="Arial" w:cs="Arial"/>
          <w:sz w:val="24"/>
          <w:szCs w:val="24"/>
        </w:rPr>
        <w:t>.А</w:t>
      </w:r>
      <w:proofErr w:type="gramEnd"/>
      <w:r w:rsidRPr="00EC3AB7">
        <w:rPr>
          <w:rFonts w:ascii="Arial" w:hAnsi="Arial" w:cs="Arial"/>
          <w:sz w:val="24"/>
          <w:szCs w:val="24"/>
        </w:rPr>
        <w:t>укцион проводится не позднее третьего рабочего дня со дня признания претендентов участниками аукциона (п.4 ст.18 ФЗ №178-ФЗ), аукцион проводится на электронной площадке.</w:t>
      </w:r>
    </w:p>
    <w:p w:rsidR="004E2E7C" w:rsidRPr="00EC3AB7" w:rsidRDefault="004D2C08" w:rsidP="004E2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 xml:space="preserve">          Объект</w:t>
      </w:r>
      <w:r w:rsidR="004E2E7C" w:rsidRPr="00EC3AB7">
        <w:rPr>
          <w:rFonts w:ascii="Arial" w:hAnsi="Arial" w:cs="Arial"/>
          <w:b/>
          <w:sz w:val="24"/>
          <w:szCs w:val="24"/>
        </w:rPr>
        <w:t>ы</w:t>
      </w:r>
      <w:r w:rsidRPr="00EC3AB7">
        <w:rPr>
          <w:rFonts w:ascii="Arial" w:hAnsi="Arial" w:cs="Arial"/>
          <w:b/>
          <w:sz w:val="24"/>
          <w:szCs w:val="24"/>
        </w:rPr>
        <w:t xml:space="preserve"> приватизации</w:t>
      </w:r>
      <w:r w:rsidR="00A42C0F" w:rsidRPr="00EC3AB7">
        <w:rPr>
          <w:rFonts w:ascii="Arial" w:hAnsi="Arial" w:cs="Arial"/>
          <w:b/>
          <w:sz w:val="24"/>
          <w:szCs w:val="24"/>
        </w:rPr>
        <w:t xml:space="preserve"> (продажи)</w:t>
      </w:r>
      <w:r w:rsidRPr="00EC3AB7">
        <w:rPr>
          <w:rFonts w:ascii="Arial" w:hAnsi="Arial" w:cs="Arial"/>
          <w:b/>
          <w:sz w:val="24"/>
          <w:szCs w:val="24"/>
        </w:rPr>
        <w:t>:</w:t>
      </w:r>
    </w:p>
    <w:p w:rsidR="002A114C" w:rsidRPr="00EC3AB7" w:rsidRDefault="002A114C" w:rsidP="008369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Движимое имущество – </w:t>
      </w:r>
      <w:r w:rsidR="009B6105" w:rsidRPr="00EC3AB7">
        <w:rPr>
          <w:rFonts w:ascii="Arial" w:hAnsi="Arial" w:cs="Arial"/>
          <w:sz w:val="24"/>
          <w:szCs w:val="24"/>
        </w:rPr>
        <w:t xml:space="preserve">Транспортное средство - </w:t>
      </w:r>
      <w:r w:rsidR="00D76EF4" w:rsidRPr="00EC3AB7">
        <w:rPr>
          <w:rFonts w:ascii="Arial" w:hAnsi="Arial" w:cs="Arial"/>
          <w:sz w:val="24"/>
          <w:szCs w:val="24"/>
        </w:rPr>
        <w:t>автомобиль КИА FB2272 СПЕКТРА (KIA FB 2272 SPECTRA), 2009 года выпуска, VIN XWKFB227290101098, тип ТС – седан, государственный номер К 805 ОС 46, пробег - 416 895 км., цвет - алмазное серебро, мощность двигателя, кВт</w:t>
      </w:r>
      <w:proofErr w:type="gramStart"/>
      <w:r w:rsidR="00D76EF4" w:rsidRPr="00EC3AB7">
        <w:rPr>
          <w:rFonts w:ascii="Arial" w:hAnsi="Arial" w:cs="Arial"/>
          <w:sz w:val="24"/>
          <w:szCs w:val="24"/>
        </w:rPr>
        <w:t>.</w:t>
      </w:r>
      <w:proofErr w:type="gramEnd"/>
      <w:r w:rsidR="00D76EF4" w:rsidRPr="00EC3AB7">
        <w:rPr>
          <w:rFonts w:ascii="Arial" w:hAnsi="Arial" w:cs="Arial"/>
          <w:sz w:val="24"/>
          <w:szCs w:val="24"/>
        </w:rPr>
        <w:t>/</w:t>
      </w:r>
      <w:proofErr w:type="gramStart"/>
      <w:r w:rsidR="00D76EF4" w:rsidRPr="00EC3AB7">
        <w:rPr>
          <w:rFonts w:ascii="Arial" w:hAnsi="Arial" w:cs="Arial"/>
          <w:sz w:val="24"/>
          <w:szCs w:val="24"/>
        </w:rPr>
        <w:t>л</w:t>
      </w:r>
      <w:proofErr w:type="gramEnd"/>
      <w:r w:rsidR="00D76EF4" w:rsidRPr="00EC3AB7">
        <w:rPr>
          <w:rFonts w:ascii="Arial" w:hAnsi="Arial" w:cs="Arial"/>
          <w:sz w:val="24"/>
          <w:szCs w:val="24"/>
        </w:rPr>
        <w:t>.с. – 74,6/101,5, рабочий объем двигателя – 1594 см.³, техническое состояние – условно рабочее, местоположение имущества - Курская область, Мантуровский район, с. Сейм, ул. Заводская, д. 1</w:t>
      </w:r>
      <w:r w:rsidRPr="00EC3AB7">
        <w:rPr>
          <w:rFonts w:ascii="Arial" w:hAnsi="Arial" w:cs="Arial"/>
          <w:sz w:val="24"/>
          <w:szCs w:val="24"/>
        </w:rPr>
        <w:t xml:space="preserve">.   </w:t>
      </w:r>
    </w:p>
    <w:p w:rsidR="004D747F" w:rsidRPr="00EC3AB7" w:rsidRDefault="005A01B7" w:rsidP="002A114C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C3AB7">
        <w:rPr>
          <w:rFonts w:ascii="Arial" w:hAnsi="Arial" w:cs="Arial"/>
          <w:sz w:val="24"/>
          <w:szCs w:val="24"/>
        </w:rPr>
        <w:t>Начальная цена объект</w:t>
      </w:r>
      <w:r w:rsidR="004D747F" w:rsidRPr="00EC3AB7">
        <w:rPr>
          <w:rFonts w:ascii="Arial" w:hAnsi="Arial" w:cs="Arial"/>
          <w:sz w:val="24"/>
          <w:szCs w:val="24"/>
        </w:rPr>
        <w:t>а</w:t>
      </w:r>
      <w:r w:rsidRPr="00EC3AB7">
        <w:rPr>
          <w:rFonts w:ascii="Arial" w:hAnsi="Arial" w:cs="Arial"/>
          <w:sz w:val="24"/>
          <w:szCs w:val="24"/>
        </w:rPr>
        <w:t xml:space="preserve"> приватизации </w:t>
      </w:r>
      <w:r w:rsidR="00A42C0F" w:rsidRPr="00EC3AB7">
        <w:rPr>
          <w:rFonts w:ascii="Arial" w:hAnsi="Arial" w:cs="Arial"/>
          <w:sz w:val="24"/>
          <w:szCs w:val="24"/>
        </w:rPr>
        <w:t xml:space="preserve">(продажи) </w:t>
      </w:r>
      <w:r w:rsidRPr="00EC3AB7">
        <w:rPr>
          <w:rFonts w:ascii="Arial" w:hAnsi="Arial" w:cs="Arial"/>
          <w:sz w:val="24"/>
          <w:szCs w:val="24"/>
        </w:rPr>
        <w:t>согласно результатам экспертной оценки</w:t>
      </w:r>
      <w:r w:rsidR="008A1CF4" w:rsidRPr="00EC3AB7">
        <w:rPr>
          <w:rFonts w:ascii="Arial" w:hAnsi="Arial" w:cs="Arial"/>
          <w:sz w:val="24"/>
          <w:szCs w:val="24"/>
        </w:rPr>
        <w:t xml:space="preserve"> (отчет </w:t>
      </w:r>
      <w:r w:rsidR="009B6105" w:rsidRPr="00EC3AB7">
        <w:rPr>
          <w:rFonts w:ascii="Arial" w:hAnsi="Arial" w:cs="Arial"/>
          <w:sz w:val="24"/>
          <w:szCs w:val="24"/>
        </w:rPr>
        <w:t xml:space="preserve">№ </w:t>
      </w:r>
      <w:r w:rsidR="006814EF" w:rsidRPr="00EC3AB7">
        <w:rPr>
          <w:rFonts w:ascii="Arial" w:hAnsi="Arial" w:cs="Arial"/>
          <w:sz w:val="24"/>
          <w:szCs w:val="24"/>
        </w:rPr>
        <w:t>900-31/07-23 от 01.06.2023 г.</w:t>
      </w:r>
      <w:r w:rsidR="009933E2" w:rsidRPr="00EC3AB7">
        <w:rPr>
          <w:rFonts w:ascii="Arial" w:hAnsi="Arial" w:cs="Arial"/>
          <w:sz w:val="24"/>
          <w:szCs w:val="24"/>
        </w:rPr>
        <w:t>)</w:t>
      </w:r>
      <w:r w:rsidR="004D747F" w:rsidRPr="00EC3AB7">
        <w:rPr>
          <w:rFonts w:ascii="Arial" w:hAnsi="Arial" w:cs="Arial"/>
          <w:sz w:val="24"/>
          <w:szCs w:val="24"/>
        </w:rPr>
        <w:t xml:space="preserve"> составляет</w:t>
      </w:r>
      <w:r w:rsidR="002A114C" w:rsidRPr="00EC3AB7">
        <w:rPr>
          <w:rFonts w:ascii="Arial" w:hAnsi="Arial" w:cs="Arial"/>
          <w:sz w:val="24"/>
          <w:szCs w:val="24"/>
        </w:rPr>
        <w:t>:</w:t>
      </w:r>
      <w:r w:rsidR="006814EF" w:rsidRPr="00EC3AB7">
        <w:rPr>
          <w:rFonts w:ascii="Arial" w:hAnsi="Arial" w:cs="Arial"/>
          <w:b/>
          <w:bCs/>
          <w:sz w:val="24"/>
          <w:szCs w:val="24"/>
          <w:u w:val="single"/>
        </w:rPr>
        <w:t>116 000 (Сто шестнадцать тысяч) руб. 00 коп</w:t>
      </w:r>
      <w:proofErr w:type="gramStart"/>
      <w:r w:rsidR="006814EF" w:rsidRPr="00EC3AB7">
        <w:rPr>
          <w:rFonts w:ascii="Arial" w:hAnsi="Arial" w:cs="Arial"/>
          <w:b/>
          <w:bCs/>
          <w:sz w:val="24"/>
          <w:szCs w:val="24"/>
          <w:u w:val="single"/>
        </w:rPr>
        <w:t xml:space="preserve">., </w:t>
      </w:r>
      <w:proofErr w:type="gramEnd"/>
      <w:r w:rsidR="006814EF" w:rsidRPr="00EC3AB7">
        <w:rPr>
          <w:rFonts w:ascii="Arial" w:hAnsi="Arial" w:cs="Arial"/>
          <w:b/>
          <w:bCs/>
          <w:sz w:val="24"/>
          <w:szCs w:val="24"/>
          <w:u w:val="single"/>
        </w:rPr>
        <w:t>в том числе НДС 19333 (Девятнадцать тысяч триста тридцать три) руб. 33 коп.</w:t>
      </w:r>
    </w:p>
    <w:p w:rsidR="002B2605" w:rsidRPr="00EC3AB7" w:rsidRDefault="001F6759" w:rsidP="002A11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bCs/>
          <w:sz w:val="24"/>
          <w:szCs w:val="24"/>
        </w:rPr>
        <w:t>Величина повышения начальной цены договора («шаг аукциона»</w:t>
      </w:r>
      <w:proofErr w:type="gramStart"/>
      <w:r w:rsidRPr="00EC3AB7">
        <w:rPr>
          <w:rFonts w:ascii="Arial" w:hAnsi="Arial" w:cs="Arial"/>
          <w:b/>
          <w:bCs/>
          <w:sz w:val="24"/>
          <w:szCs w:val="24"/>
        </w:rPr>
        <w:t>)</w:t>
      </w:r>
      <w:r w:rsidR="004E2E7C" w:rsidRPr="00EC3AB7">
        <w:rPr>
          <w:rFonts w:ascii="Arial" w:hAnsi="Arial" w:cs="Arial"/>
          <w:sz w:val="24"/>
          <w:szCs w:val="24"/>
        </w:rPr>
        <w:t>о</w:t>
      </w:r>
      <w:proofErr w:type="gramEnd"/>
      <w:r w:rsidR="004E2E7C" w:rsidRPr="00EC3AB7">
        <w:rPr>
          <w:rFonts w:ascii="Arial" w:hAnsi="Arial" w:cs="Arial"/>
          <w:sz w:val="24"/>
          <w:szCs w:val="24"/>
        </w:rPr>
        <w:t>пределена в размере</w:t>
      </w:r>
      <w:r w:rsidRPr="00EC3AB7">
        <w:rPr>
          <w:rFonts w:ascii="Arial" w:hAnsi="Arial" w:cs="Arial"/>
          <w:sz w:val="24"/>
          <w:szCs w:val="24"/>
        </w:rPr>
        <w:t xml:space="preserve"> 5% от начальной цены продаваемого имущества и составляет</w:t>
      </w:r>
      <w:r w:rsidR="002A114C" w:rsidRPr="00EC3AB7">
        <w:rPr>
          <w:rFonts w:ascii="Arial" w:hAnsi="Arial" w:cs="Arial"/>
          <w:sz w:val="24"/>
          <w:szCs w:val="24"/>
        </w:rPr>
        <w:t>:</w:t>
      </w:r>
      <w:r w:rsidR="006814EF" w:rsidRPr="00EC3AB7">
        <w:rPr>
          <w:rFonts w:ascii="Arial" w:hAnsi="Arial" w:cs="Arial"/>
          <w:sz w:val="24"/>
          <w:szCs w:val="24"/>
        </w:rPr>
        <w:t>5 800 (пять тысяч восемьсот) руб. 00 коп.</w:t>
      </w:r>
    </w:p>
    <w:p w:rsidR="009B6105" w:rsidRPr="00EC3AB7" w:rsidRDefault="001F6759" w:rsidP="00A14D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Для участия в Аукционе претендент обязан перечислить </w:t>
      </w:r>
      <w:r w:rsidR="00245625" w:rsidRPr="00EC3AB7">
        <w:rPr>
          <w:rFonts w:ascii="Arial" w:hAnsi="Arial" w:cs="Arial"/>
          <w:b/>
          <w:bCs/>
          <w:sz w:val="24"/>
          <w:szCs w:val="24"/>
        </w:rPr>
        <w:t>задаток равный 1</w:t>
      </w:r>
      <w:r w:rsidRPr="00EC3AB7">
        <w:rPr>
          <w:rFonts w:ascii="Arial" w:hAnsi="Arial" w:cs="Arial"/>
          <w:b/>
          <w:bCs/>
          <w:sz w:val="24"/>
          <w:szCs w:val="24"/>
        </w:rPr>
        <w:t>0 % от начальной цены продаваемого имущества</w:t>
      </w:r>
      <w:proofErr w:type="gramStart"/>
      <w:r w:rsidR="00BD2B93" w:rsidRPr="00EC3AB7">
        <w:rPr>
          <w:rFonts w:ascii="Arial" w:hAnsi="Arial" w:cs="Arial"/>
          <w:b/>
          <w:bCs/>
          <w:sz w:val="24"/>
          <w:szCs w:val="24"/>
        </w:rPr>
        <w:t>,</w:t>
      </w:r>
      <w:r w:rsidRPr="00EC3AB7">
        <w:rPr>
          <w:rFonts w:ascii="Arial" w:hAnsi="Arial" w:cs="Arial"/>
          <w:sz w:val="24"/>
          <w:szCs w:val="24"/>
        </w:rPr>
        <w:t>ч</w:t>
      </w:r>
      <w:proofErr w:type="gramEnd"/>
      <w:r w:rsidRPr="00EC3AB7">
        <w:rPr>
          <w:rFonts w:ascii="Arial" w:hAnsi="Arial" w:cs="Arial"/>
          <w:sz w:val="24"/>
          <w:szCs w:val="24"/>
        </w:rPr>
        <w:t>то состав</w:t>
      </w:r>
      <w:r w:rsidR="009E6CF3" w:rsidRPr="00EC3AB7">
        <w:rPr>
          <w:rFonts w:ascii="Arial" w:hAnsi="Arial" w:cs="Arial"/>
          <w:sz w:val="24"/>
          <w:szCs w:val="24"/>
        </w:rPr>
        <w:t>ляет</w:t>
      </w:r>
      <w:r w:rsidR="002A114C" w:rsidRPr="00EC3AB7">
        <w:rPr>
          <w:rFonts w:ascii="Arial" w:hAnsi="Arial" w:cs="Arial"/>
          <w:sz w:val="24"/>
          <w:szCs w:val="24"/>
        </w:rPr>
        <w:t>:</w:t>
      </w:r>
      <w:r w:rsidR="006814EF" w:rsidRPr="00EC3AB7">
        <w:rPr>
          <w:rFonts w:ascii="Arial" w:hAnsi="Arial" w:cs="Arial"/>
          <w:sz w:val="24"/>
          <w:szCs w:val="24"/>
        </w:rPr>
        <w:t>11 600 (Одиннадцать тысяч шестьсот) руб. 00 коп.</w:t>
      </w:r>
    </w:p>
    <w:p w:rsidR="004E2E7C" w:rsidRPr="00EC3AB7" w:rsidRDefault="004D2C08" w:rsidP="00A14D7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>Условия внесения и возврата задатков:</w:t>
      </w:r>
    </w:p>
    <w:p w:rsidR="004E2E7C" w:rsidRPr="00EC3AB7" w:rsidRDefault="004D2C08" w:rsidP="004E2E7C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D2C08" w:rsidRPr="00EC3AB7" w:rsidRDefault="004D2C08" w:rsidP="004E2E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Задаток, внесенный победителем аукциона</w:t>
      </w:r>
      <w:r w:rsidR="00056060" w:rsidRPr="00EC3AB7">
        <w:rPr>
          <w:rFonts w:ascii="Arial" w:hAnsi="Arial" w:cs="Arial"/>
          <w:sz w:val="24"/>
          <w:szCs w:val="24"/>
        </w:rPr>
        <w:t>или лица, признанного единственным участником аукциона</w:t>
      </w:r>
      <w:r w:rsidRPr="00EC3AB7">
        <w:rPr>
          <w:rFonts w:ascii="Arial" w:hAnsi="Arial" w:cs="Arial"/>
          <w:sz w:val="24"/>
          <w:szCs w:val="24"/>
        </w:rPr>
        <w:t xml:space="preserve">, засчитывается в счет исполнения обязательств по оплате стоимости реализуемого имущества по договору купли-продажи.   </w:t>
      </w:r>
    </w:p>
    <w:p w:rsidR="004D2C08" w:rsidRPr="00EC3AB7" w:rsidRDefault="004D2C08" w:rsidP="00367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         Задатки вносятся претендентами </w:t>
      </w:r>
      <w:proofErr w:type="gramStart"/>
      <w:r w:rsidRPr="00EC3AB7">
        <w:rPr>
          <w:rFonts w:ascii="Arial" w:hAnsi="Arial" w:cs="Arial"/>
          <w:sz w:val="24"/>
          <w:szCs w:val="24"/>
        </w:rPr>
        <w:t>с даты начала</w:t>
      </w:r>
      <w:proofErr w:type="gramEnd"/>
      <w:r w:rsidRPr="00EC3AB7">
        <w:rPr>
          <w:rFonts w:ascii="Arial" w:hAnsi="Arial" w:cs="Arial"/>
          <w:sz w:val="24"/>
          <w:szCs w:val="24"/>
        </w:rPr>
        <w:t xml:space="preserve"> приема заявок единовременно по следующим реквизитам:</w:t>
      </w:r>
    </w:p>
    <w:p w:rsidR="00DB3332" w:rsidRPr="00EC3AB7" w:rsidRDefault="004D2C08" w:rsidP="00DB33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Получатель задатка – </w:t>
      </w:r>
      <w:r w:rsidR="00DB3332" w:rsidRPr="00EC3AB7">
        <w:rPr>
          <w:rFonts w:ascii="Arial" w:hAnsi="Arial" w:cs="Arial"/>
          <w:sz w:val="24"/>
          <w:szCs w:val="24"/>
        </w:rPr>
        <w:t>Получатель ООО «РТС-тендер», наименование банка Филиал «Корпоративный» ПАО «Совкомбанк»</w:t>
      </w:r>
      <w:proofErr w:type="gramStart"/>
      <w:r w:rsidR="00DB3332" w:rsidRPr="00EC3AB7">
        <w:rPr>
          <w:rFonts w:ascii="Arial" w:hAnsi="Arial" w:cs="Arial"/>
          <w:sz w:val="24"/>
          <w:szCs w:val="24"/>
        </w:rPr>
        <w:t>,р</w:t>
      </w:r>
      <w:proofErr w:type="gramEnd"/>
      <w:r w:rsidR="00DB3332" w:rsidRPr="00EC3AB7">
        <w:rPr>
          <w:rFonts w:ascii="Arial" w:hAnsi="Arial" w:cs="Arial"/>
          <w:sz w:val="24"/>
          <w:szCs w:val="24"/>
        </w:rPr>
        <w:t>асчетный счёт 40702810512030016362, корр. счёт 30101810445250000360, БИК 044525360, ИНН 7710357167, КПП 773001001.</w:t>
      </w:r>
    </w:p>
    <w:p w:rsidR="00DB3332" w:rsidRPr="00EC3AB7" w:rsidRDefault="00DB3332" w:rsidP="00DB33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 Назначение платежа Внесение гарантийного обеспечения по Соглашению о внесении гарантийного обеспечения, № аналитического счета _________, без НДС. </w:t>
      </w:r>
    </w:p>
    <w:p w:rsidR="004D2C08" w:rsidRPr="00EC3AB7" w:rsidRDefault="00DB3332" w:rsidP="00DB33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Образец заполнения платёжного поручения</w:t>
      </w:r>
    </w:p>
    <w:p w:rsidR="004D2C08" w:rsidRPr="00EC3AB7" w:rsidRDefault="004D2C08" w:rsidP="003671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Задаток должен поступить на указанный счет до</w:t>
      </w:r>
      <w:r w:rsidR="00A8342B" w:rsidRPr="00EC3AB7">
        <w:rPr>
          <w:rFonts w:ascii="Arial" w:hAnsi="Arial" w:cs="Arial"/>
          <w:b/>
          <w:sz w:val="24"/>
          <w:szCs w:val="24"/>
        </w:rPr>
        <w:t>18.08</w:t>
      </w:r>
      <w:r w:rsidR="00F42F46" w:rsidRPr="00EC3AB7">
        <w:rPr>
          <w:rFonts w:ascii="Arial" w:hAnsi="Arial" w:cs="Arial"/>
          <w:b/>
          <w:sz w:val="24"/>
          <w:szCs w:val="24"/>
        </w:rPr>
        <w:t>.</w:t>
      </w:r>
      <w:r w:rsidR="005814FD" w:rsidRPr="00EC3AB7">
        <w:rPr>
          <w:rFonts w:ascii="Arial" w:hAnsi="Arial" w:cs="Arial"/>
          <w:b/>
          <w:sz w:val="24"/>
          <w:szCs w:val="24"/>
        </w:rPr>
        <w:t>202</w:t>
      </w:r>
      <w:r w:rsidR="002A114C" w:rsidRPr="00EC3AB7">
        <w:rPr>
          <w:rFonts w:ascii="Arial" w:hAnsi="Arial" w:cs="Arial"/>
          <w:b/>
          <w:sz w:val="24"/>
          <w:szCs w:val="24"/>
        </w:rPr>
        <w:t>3</w:t>
      </w:r>
      <w:r w:rsidR="00442D8D" w:rsidRPr="00EC3AB7">
        <w:rPr>
          <w:rFonts w:ascii="Arial" w:hAnsi="Arial" w:cs="Arial"/>
          <w:sz w:val="24"/>
          <w:szCs w:val="24"/>
        </w:rPr>
        <w:t xml:space="preserve">до 17 час.00 мин. </w:t>
      </w:r>
      <w:r w:rsidRPr="00EC3AB7">
        <w:rPr>
          <w:rFonts w:ascii="Arial" w:hAnsi="Arial" w:cs="Arial"/>
          <w:sz w:val="24"/>
          <w:szCs w:val="24"/>
        </w:rPr>
        <w:t>включительно, исполнение обязанности по внесению суммы задатка третьими лицами не допускается.</w:t>
      </w:r>
      <w:r w:rsidRPr="00EC3AB7">
        <w:rPr>
          <w:rFonts w:ascii="Arial" w:hAnsi="Arial" w:cs="Arial"/>
          <w:sz w:val="24"/>
          <w:szCs w:val="24"/>
          <w:shd w:val="clear" w:color="auto" w:fill="FFFFFF"/>
        </w:rPr>
        <w:t xml:space="preserve"> Денежные средства, перечисленные третьими </w:t>
      </w:r>
      <w:r w:rsidRPr="00EC3AB7">
        <w:rPr>
          <w:rFonts w:ascii="Arial" w:hAnsi="Arial" w:cs="Arial"/>
          <w:bCs/>
          <w:sz w:val="24"/>
          <w:szCs w:val="24"/>
          <w:shd w:val="clear" w:color="auto" w:fill="FFFFFF"/>
        </w:rPr>
        <w:t>лицами</w:t>
      </w:r>
      <w:r w:rsidRPr="00EC3AB7">
        <w:rPr>
          <w:rFonts w:ascii="Arial" w:hAnsi="Arial" w:cs="Arial"/>
          <w:sz w:val="24"/>
          <w:szCs w:val="24"/>
          <w:shd w:val="clear" w:color="auto" w:fill="FFFFFF"/>
        </w:rPr>
        <w:t xml:space="preserve">, кроме Претендента, будут считаться ошибочно перечисленными. </w:t>
      </w:r>
    </w:p>
    <w:p w:rsidR="004D2C08" w:rsidRPr="00EC3AB7" w:rsidRDefault="004D2C08" w:rsidP="003671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lastRenderedPageBreak/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4D2C08" w:rsidRPr="00EC3AB7" w:rsidRDefault="007A51EB" w:rsidP="007A51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</w:t>
      </w:r>
      <w:r w:rsidR="004D2C08" w:rsidRPr="00EC3AB7">
        <w:rPr>
          <w:rFonts w:ascii="Arial" w:hAnsi="Arial" w:cs="Arial"/>
          <w:sz w:val="24"/>
          <w:szCs w:val="24"/>
        </w:rPr>
        <w:t xml:space="preserve">. Участникам аукциона, за исключением его победителя, внесенные задатки возвращаются в течение 5 дней </w:t>
      </w:r>
      <w:proofErr w:type="gramStart"/>
      <w:r w:rsidR="004D2C08" w:rsidRPr="00EC3AB7">
        <w:rPr>
          <w:rFonts w:ascii="Arial" w:hAnsi="Arial" w:cs="Arial"/>
          <w:sz w:val="24"/>
          <w:szCs w:val="24"/>
        </w:rPr>
        <w:t>с даты подведения</w:t>
      </w:r>
      <w:proofErr w:type="gramEnd"/>
      <w:r w:rsidR="004D2C08" w:rsidRPr="00EC3AB7">
        <w:rPr>
          <w:rFonts w:ascii="Arial" w:hAnsi="Arial" w:cs="Arial"/>
          <w:sz w:val="24"/>
          <w:szCs w:val="24"/>
        </w:rPr>
        <w:t xml:space="preserve"> итогов аукциона. Претендентам на участие в аукционе, не допущенным к участию в аукционе, задатки возвращаются в течение 5 дней </w:t>
      </w:r>
      <w:proofErr w:type="gramStart"/>
      <w:r w:rsidR="004D2C08" w:rsidRPr="00EC3AB7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="004D2C08" w:rsidRPr="00EC3AB7">
        <w:rPr>
          <w:rFonts w:ascii="Arial" w:hAnsi="Arial" w:cs="Arial"/>
          <w:sz w:val="24"/>
          <w:szCs w:val="24"/>
        </w:rPr>
        <w:t xml:space="preserve"> протокола о признании претендентов участниками аукциона на указанный претендентом счет.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</w:t>
      </w:r>
      <w:proofErr w:type="gramStart"/>
      <w:r w:rsidR="004D2C08" w:rsidRPr="00EC3AB7">
        <w:rPr>
          <w:rFonts w:ascii="Arial" w:hAnsi="Arial" w:cs="Arial"/>
          <w:sz w:val="24"/>
          <w:szCs w:val="24"/>
        </w:rPr>
        <w:t>позднее</w:t>
      </w:r>
      <w:proofErr w:type="gramEnd"/>
      <w:r w:rsidR="004D2C08" w:rsidRPr="00EC3AB7">
        <w:rPr>
          <w:rFonts w:ascii="Arial" w:hAnsi="Arial" w:cs="Arial"/>
          <w:sz w:val="24"/>
          <w:szCs w:val="24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дляпретендентов</w:t>
      </w:r>
      <w:r w:rsidR="004E2E7C" w:rsidRPr="00EC3AB7">
        <w:rPr>
          <w:rFonts w:ascii="Arial" w:hAnsi="Arial" w:cs="Arial"/>
          <w:sz w:val="24"/>
          <w:szCs w:val="24"/>
        </w:rPr>
        <w:t>,</w:t>
      </w:r>
      <w:r w:rsidR="004D2C08" w:rsidRPr="00EC3AB7">
        <w:rPr>
          <w:rFonts w:ascii="Arial" w:hAnsi="Arial" w:cs="Arial"/>
          <w:sz w:val="24"/>
          <w:szCs w:val="24"/>
        </w:rPr>
        <w:t xml:space="preserve"> не допущенных к участию в продаже. Задаток победителя аукциона</w:t>
      </w:r>
      <w:r w:rsidRPr="00EC3AB7">
        <w:rPr>
          <w:rFonts w:ascii="Arial" w:hAnsi="Arial" w:cs="Arial"/>
          <w:sz w:val="24"/>
          <w:szCs w:val="24"/>
        </w:rPr>
        <w:t>, или лица, признанного единственным участником аукциона,</w:t>
      </w:r>
      <w:r w:rsidR="004D2C08" w:rsidRPr="00EC3AB7">
        <w:rPr>
          <w:rFonts w:ascii="Arial" w:hAnsi="Arial" w:cs="Arial"/>
          <w:sz w:val="24"/>
          <w:szCs w:val="24"/>
        </w:rPr>
        <w:t xml:space="preserve"> подлежит перечислению в установленном порядке в бюджет в течение 5 дней со дня истечения срока, установленного для заключения договора купли-продажи имущества в счет оплаты приобретенного имущества.</w:t>
      </w:r>
    </w:p>
    <w:p w:rsidR="00B32C36" w:rsidRPr="00EC3AB7" w:rsidRDefault="00B32C36" w:rsidP="003671F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Обязанность доказать свое право на участие в продаже возлагается на Претендента.</w:t>
      </w:r>
    </w:p>
    <w:p w:rsidR="003671F1" w:rsidRPr="00EC3AB7" w:rsidRDefault="003671F1" w:rsidP="003671F1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>Порядок регистрации на электронной площадке</w:t>
      </w:r>
    </w:p>
    <w:p w:rsidR="00B32C36" w:rsidRPr="00EC3AB7" w:rsidRDefault="00B32C36" w:rsidP="003671F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B32C36" w:rsidRPr="00EC3AB7" w:rsidRDefault="00B32C36" w:rsidP="003671F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Регистрация на электронной площадке осуществляется без взимания платы.</w:t>
      </w:r>
    </w:p>
    <w:p w:rsidR="00B32C36" w:rsidRPr="00EC3AB7" w:rsidRDefault="00B32C36" w:rsidP="003671F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электроннойплощадке</w:t>
      </w:r>
      <w:r w:rsidR="00DB2E24" w:rsidRPr="00EC3AB7">
        <w:rPr>
          <w:rFonts w:ascii="Arial" w:hAnsi="Arial" w:cs="Arial"/>
          <w:sz w:val="24"/>
          <w:szCs w:val="24"/>
        </w:rPr>
        <w:t>,</w:t>
      </w:r>
      <w:r w:rsidRPr="00EC3AB7">
        <w:rPr>
          <w:rFonts w:ascii="Arial" w:hAnsi="Arial" w:cs="Arial"/>
          <w:sz w:val="24"/>
          <w:szCs w:val="24"/>
        </w:rPr>
        <w:t xml:space="preserve"> или регистрация которых на электронной площадке была ими прекращена.</w:t>
      </w:r>
    </w:p>
    <w:p w:rsidR="00B32C36" w:rsidRPr="00EC3AB7" w:rsidRDefault="00B32C36" w:rsidP="003671F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4D2C08" w:rsidRPr="00EC3AB7" w:rsidRDefault="004D2C08" w:rsidP="003671F1">
      <w:pPr>
        <w:pStyle w:val="11"/>
        <w:spacing w:before="0"/>
        <w:rPr>
          <w:rFonts w:ascii="Arial" w:hAnsi="Arial" w:cs="Arial"/>
          <w:b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 xml:space="preserve">Место и срок приема заявок: </w:t>
      </w:r>
    </w:p>
    <w:p w:rsidR="004D2C08" w:rsidRPr="00EC3AB7" w:rsidRDefault="004D2C08" w:rsidP="003671F1">
      <w:pPr>
        <w:pStyle w:val="11"/>
        <w:spacing w:before="0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4D2C08" w:rsidRPr="00EC3AB7" w:rsidRDefault="004D2C08" w:rsidP="003671F1">
      <w:pPr>
        <w:pStyle w:val="11"/>
        <w:spacing w:before="0"/>
        <w:rPr>
          <w:rFonts w:ascii="Arial" w:hAnsi="Arial" w:cs="Arial"/>
          <w:sz w:val="24"/>
          <w:szCs w:val="24"/>
        </w:rPr>
      </w:pPr>
      <w:proofErr w:type="gramStart"/>
      <w:r w:rsidRPr="00EC3AB7">
        <w:rPr>
          <w:rFonts w:ascii="Arial" w:hAnsi="Arial" w:cs="Arial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13" w:history="1">
        <w:r w:rsidRPr="00EC3AB7">
          <w:rPr>
            <w:rFonts w:ascii="Arial" w:hAnsi="Arial" w:cs="Arial"/>
            <w:color w:val="0000FF"/>
            <w:sz w:val="24"/>
            <w:szCs w:val="24"/>
            <w:u w:val="single"/>
          </w:rPr>
          <w:t>https://www.rts-tender.ru/</w:t>
        </w:r>
      </w:hyperlink>
      <w:r w:rsidRPr="00EC3AB7">
        <w:rPr>
          <w:rFonts w:ascii="Arial" w:hAnsi="Arial" w:cs="Arial"/>
          <w:sz w:val="24"/>
          <w:szCs w:val="24"/>
        </w:rPr>
        <w:t>, с приложением электронных образов следующих документов:</w:t>
      </w:r>
      <w:proofErr w:type="gramEnd"/>
    </w:p>
    <w:p w:rsidR="004D2C08" w:rsidRPr="00EC3AB7" w:rsidRDefault="004D2C08" w:rsidP="003671F1">
      <w:pPr>
        <w:pStyle w:val="11"/>
        <w:spacing w:before="0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lastRenderedPageBreak/>
        <w:t>Юридические лица предоставляют:</w:t>
      </w:r>
    </w:p>
    <w:p w:rsidR="004D2C08" w:rsidRPr="00EC3AB7" w:rsidRDefault="004D2C08" w:rsidP="003671F1">
      <w:pPr>
        <w:pStyle w:val="11"/>
        <w:spacing w:before="0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- Заверенные копии учредительных документов Заявителя;</w:t>
      </w:r>
    </w:p>
    <w:p w:rsidR="004D2C08" w:rsidRPr="00EC3AB7" w:rsidRDefault="004D2C08" w:rsidP="003671F1">
      <w:pPr>
        <w:pStyle w:val="11"/>
        <w:spacing w:before="0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D2C08" w:rsidRPr="00EC3AB7" w:rsidRDefault="004D2C08" w:rsidP="003671F1">
      <w:pPr>
        <w:pStyle w:val="11"/>
        <w:spacing w:before="0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D2C08" w:rsidRPr="00EC3AB7" w:rsidRDefault="004D2C08" w:rsidP="003671F1">
      <w:pPr>
        <w:pStyle w:val="11"/>
        <w:spacing w:before="0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Физические лица предъявляют </w:t>
      </w:r>
      <w:hyperlink r:id="rId14" w:history="1">
        <w:r w:rsidRPr="00EC3AB7">
          <w:rPr>
            <w:rFonts w:ascii="Arial" w:hAnsi="Arial" w:cs="Arial"/>
            <w:sz w:val="24"/>
            <w:szCs w:val="24"/>
          </w:rPr>
          <w:t>документ</w:t>
        </w:r>
      </w:hyperlink>
      <w:r w:rsidRPr="00EC3AB7">
        <w:rPr>
          <w:rFonts w:ascii="Arial" w:hAnsi="Arial" w:cs="Arial"/>
          <w:sz w:val="24"/>
          <w:szCs w:val="24"/>
        </w:rPr>
        <w:t>, удостоверяющий личность.</w:t>
      </w:r>
    </w:p>
    <w:p w:rsidR="004D2C08" w:rsidRPr="00EC3AB7" w:rsidRDefault="004D2C08" w:rsidP="003671F1">
      <w:pPr>
        <w:pStyle w:val="11"/>
        <w:spacing w:before="0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В случае</w:t>
      </w:r>
      <w:proofErr w:type="gramStart"/>
      <w:r w:rsidRPr="00EC3AB7">
        <w:rPr>
          <w:rFonts w:ascii="Arial" w:hAnsi="Arial" w:cs="Arial"/>
          <w:sz w:val="24"/>
          <w:szCs w:val="24"/>
        </w:rPr>
        <w:t>,</w:t>
      </w:r>
      <w:proofErr w:type="gramEnd"/>
      <w:r w:rsidRPr="00EC3AB7">
        <w:rPr>
          <w:rFonts w:ascii="Arial" w:hAnsi="Arial" w:cs="Arial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C3AB7">
        <w:rPr>
          <w:rFonts w:ascii="Arial" w:hAnsi="Arial" w:cs="Arial"/>
          <w:sz w:val="24"/>
          <w:szCs w:val="24"/>
        </w:rPr>
        <w:t>,</w:t>
      </w:r>
      <w:proofErr w:type="gramEnd"/>
      <w:r w:rsidRPr="00EC3AB7">
        <w:rPr>
          <w:rFonts w:ascii="Arial" w:hAnsi="Arial" w:cs="Arial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C08" w:rsidRPr="00EC3AB7" w:rsidRDefault="004D2C08" w:rsidP="003671F1">
      <w:pPr>
        <w:pStyle w:val="11"/>
        <w:spacing w:before="0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В течение одного часа со времени поступления заявки организатор сообщает претендент</w:t>
      </w:r>
      <w:proofErr w:type="gramStart"/>
      <w:r w:rsidRPr="00EC3AB7">
        <w:rPr>
          <w:rFonts w:ascii="Arial" w:hAnsi="Arial" w:cs="Arial"/>
          <w:sz w:val="24"/>
          <w:szCs w:val="24"/>
        </w:rPr>
        <w:t>у о ее</w:t>
      </w:r>
      <w:proofErr w:type="gramEnd"/>
      <w:r w:rsidRPr="00EC3AB7">
        <w:rPr>
          <w:rFonts w:ascii="Arial" w:hAnsi="Arial" w:cs="Arial"/>
          <w:sz w:val="24"/>
          <w:szCs w:val="24"/>
        </w:rPr>
        <w:t xml:space="preserve">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4D2C08" w:rsidRPr="00EC3AB7" w:rsidRDefault="004D2C08" w:rsidP="003671F1">
      <w:pPr>
        <w:pStyle w:val="11"/>
        <w:spacing w:before="0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4D2C08" w:rsidRPr="00EC3AB7" w:rsidRDefault="004D2C08" w:rsidP="003671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D2C08" w:rsidRPr="00EC3AB7" w:rsidRDefault="004D2C08" w:rsidP="003671F1">
      <w:pPr>
        <w:spacing w:after="0" w:line="240" w:lineRule="auto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EC3AB7">
        <w:rPr>
          <w:rFonts w:ascii="Arial" w:hAnsi="Arial" w:cs="Arial"/>
          <w:spacing w:val="-6"/>
          <w:sz w:val="24"/>
          <w:szCs w:val="24"/>
        </w:rPr>
        <w:t>Одно лицо имеет право подать только одну заявку.</w:t>
      </w:r>
    </w:p>
    <w:p w:rsidR="004D2C08" w:rsidRPr="00EC3AB7" w:rsidRDefault="004D2C08" w:rsidP="003671F1">
      <w:pPr>
        <w:spacing w:after="0" w:line="240" w:lineRule="auto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EC3AB7">
        <w:rPr>
          <w:rFonts w:ascii="Arial" w:hAnsi="Arial" w:cs="Arial"/>
          <w:spacing w:val="-6"/>
          <w:sz w:val="24"/>
          <w:szCs w:val="24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имущества.</w:t>
      </w:r>
    </w:p>
    <w:p w:rsidR="004D2C08" w:rsidRPr="00EC3AB7" w:rsidRDefault="004D2C08" w:rsidP="003671F1">
      <w:pPr>
        <w:spacing w:after="0" w:line="240" w:lineRule="auto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EC3AB7">
        <w:rPr>
          <w:rFonts w:ascii="Arial" w:hAnsi="Arial" w:cs="Arial"/>
          <w:spacing w:val="-6"/>
          <w:sz w:val="24"/>
          <w:szCs w:val="24"/>
        </w:rPr>
        <w:t xml:space="preserve">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4D2C08" w:rsidRPr="00EC3AB7" w:rsidRDefault="004D2C08" w:rsidP="003671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 xml:space="preserve"> Форма подачи предложений о цене имущества:</w:t>
      </w:r>
    </w:p>
    <w:p w:rsidR="004D2C08" w:rsidRPr="00EC3AB7" w:rsidRDefault="004D2C08" w:rsidP="007E6B2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продажи.</w:t>
      </w:r>
    </w:p>
    <w:p w:rsidR="003671F1" w:rsidRPr="00EC3AB7" w:rsidRDefault="003671F1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EC3AB7">
        <w:rPr>
          <w:rFonts w:ascii="Arial" w:eastAsia="Calibri" w:hAnsi="Arial" w:cs="Arial"/>
          <w:b/>
          <w:sz w:val="24"/>
          <w:szCs w:val="24"/>
        </w:rPr>
        <w:t>Отмена и приостановление аукциона</w:t>
      </w:r>
    </w:p>
    <w:p w:rsidR="00283C2E" w:rsidRPr="00EC3AB7" w:rsidRDefault="00283C2E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C3AB7">
        <w:rPr>
          <w:rFonts w:ascii="Arial" w:eastAsia="Calibri" w:hAnsi="Arial" w:cs="Arial"/>
          <w:sz w:val="24"/>
          <w:szCs w:val="24"/>
        </w:rPr>
        <w:t xml:space="preserve">1. Продавец </w:t>
      </w:r>
      <w:r w:rsidRPr="00EC3AB7">
        <w:rPr>
          <w:rFonts w:ascii="Arial" w:eastAsia="Calibri" w:hAnsi="Arial" w:cs="Arial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:rsidR="00283C2E" w:rsidRPr="00EC3AB7" w:rsidRDefault="00283C2E" w:rsidP="00E2387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C3AB7">
        <w:rPr>
          <w:rFonts w:ascii="Arial" w:hAnsi="Arial" w:cs="Arial"/>
          <w:sz w:val="24"/>
          <w:szCs w:val="24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r w:rsidRPr="00EC3AB7">
        <w:rPr>
          <w:rFonts w:ascii="Arial" w:hAnsi="Arial" w:cs="Arial"/>
          <w:color w:val="0000FF"/>
          <w:sz w:val="24"/>
          <w:szCs w:val="24"/>
          <w:u w:val="single"/>
        </w:rPr>
        <w:t>www.torgi.gov.ru</w:t>
      </w:r>
      <w:r w:rsidRPr="00EC3AB7">
        <w:rPr>
          <w:rFonts w:ascii="Arial" w:hAnsi="Arial" w:cs="Arial"/>
          <w:sz w:val="24"/>
          <w:szCs w:val="24"/>
        </w:rPr>
        <w:t xml:space="preserve">, на официальном сайте </w:t>
      </w:r>
      <w:r w:rsidR="002035CC" w:rsidRPr="00EC3AB7">
        <w:rPr>
          <w:rFonts w:ascii="Arial" w:hAnsi="Arial" w:cs="Arial"/>
          <w:sz w:val="24"/>
          <w:szCs w:val="24"/>
        </w:rPr>
        <w:t>Администрации</w:t>
      </w:r>
      <w:r w:rsidR="006814EF" w:rsidRPr="00EC3AB7">
        <w:rPr>
          <w:rFonts w:ascii="Arial" w:hAnsi="Arial" w:cs="Arial"/>
          <w:sz w:val="24"/>
          <w:szCs w:val="24"/>
        </w:rPr>
        <w:t>Сеймского сельсовета Мантуровского</w:t>
      </w:r>
      <w:r w:rsidR="00E2387B" w:rsidRPr="00EC3AB7">
        <w:rPr>
          <w:rFonts w:ascii="Arial" w:hAnsi="Arial" w:cs="Arial"/>
          <w:sz w:val="24"/>
          <w:szCs w:val="24"/>
        </w:rPr>
        <w:t>района</w:t>
      </w:r>
      <w:r w:rsidR="00CD3C76" w:rsidRPr="00EC3AB7">
        <w:rPr>
          <w:rFonts w:ascii="Arial" w:hAnsi="Arial" w:cs="Arial"/>
          <w:sz w:val="24"/>
          <w:szCs w:val="24"/>
        </w:rPr>
        <w:t>Курской области</w:t>
      </w:r>
      <w:r w:rsidR="006814EF" w:rsidRPr="00EC3AB7">
        <w:rPr>
          <w:rFonts w:ascii="Arial" w:hAnsi="Arial" w:cs="Arial"/>
          <w:sz w:val="24"/>
          <w:szCs w:val="24"/>
        </w:rPr>
        <w:t>http://seymsk.rkursk.ru/</w:t>
      </w:r>
      <w:r w:rsidR="006D0BD9" w:rsidRPr="00EC3AB7">
        <w:rPr>
          <w:rFonts w:ascii="Arial" w:hAnsi="Arial" w:cs="Arial"/>
          <w:sz w:val="24"/>
          <w:szCs w:val="24"/>
        </w:rPr>
        <w:t xml:space="preserve"> в разделе «Объявления»</w:t>
      </w:r>
      <w:r w:rsidR="003671F1" w:rsidRPr="00EC3AB7">
        <w:rPr>
          <w:rFonts w:ascii="Arial" w:hAnsi="Arial" w:cs="Arial"/>
          <w:sz w:val="24"/>
          <w:szCs w:val="24"/>
        </w:rPr>
        <w:t xml:space="preserve">, </w:t>
      </w:r>
      <w:r w:rsidRPr="00EC3AB7">
        <w:rPr>
          <w:rFonts w:ascii="Arial" w:hAnsi="Arial" w:cs="Arial"/>
          <w:sz w:val="24"/>
          <w:szCs w:val="24"/>
        </w:rPr>
        <w:t>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283C2E" w:rsidRPr="00EC3AB7" w:rsidRDefault="00283C2E" w:rsidP="003671F1">
      <w:pPr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3. Организатор торгов </w:t>
      </w:r>
      <w:r w:rsidRPr="00EC3AB7">
        <w:rPr>
          <w:rFonts w:ascii="Arial" w:hAnsi="Arial" w:cs="Arial"/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 w:rsidRPr="00EC3AB7">
        <w:rPr>
          <w:rFonts w:ascii="Arial" w:hAnsi="Arial" w:cs="Arial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283C2E" w:rsidRPr="00EC3AB7" w:rsidRDefault="00283C2E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C3AB7">
        <w:rPr>
          <w:rFonts w:ascii="Arial" w:eastAsia="Calibri" w:hAnsi="Arial" w:cs="Arial"/>
          <w:sz w:val="24"/>
          <w:szCs w:val="24"/>
        </w:rPr>
        <w:lastRenderedPageBreak/>
        <w:t>4. Организатор торгов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283C2E" w:rsidRPr="00EC3AB7" w:rsidRDefault="00283C2E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C3AB7">
        <w:rPr>
          <w:rFonts w:ascii="Arial" w:eastAsia="Calibri" w:hAnsi="Arial" w:cs="Arial"/>
          <w:sz w:val="24"/>
          <w:szCs w:val="24"/>
        </w:rPr>
        <w:t>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D2C08" w:rsidRPr="00EC3AB7" w:rsidRDefault="004D2C08" w:rsidP="003671F1">
      <w:pPr>
        <w:pStyle w:val="21"/>
        <w:spacing w:after="0" w:line="240" w:lineRule="auto"/>
        <w:rPr>
          <w:rFonts w:ascii="Arial" w:hAnsi="Arial" w:cs="Arial"/>
          <w:b/>
        </w:rPr>
      </w:pPr>
      <w:r w:rsidRPr="00EC3AB7">
        <w:rPr>
          <w:rFonts w:ascii="Arial" w:hAnsi="Arial" w:cs="Arial"/>
          <w:b/>
        </w:rPr>
        <w:t xml:space="preserve">            Порядок подачи (приема) и отзыва заявок:</w:t>
      </w:r>
    </w:p>
    <w:p w:rsidR="004D2C08" w:rsidRPr="00EC3AB7" w:rsidRDefault="004D2C08" w:rsidP="003671F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 Прием заявок и прилагаемых к ним документов начинается с даты и времени, указанных в информационном сообщении о проведен</w:t>
      </w:r>
      <w:proofErr w:type="gramStart"/>
      <w:r w:rsidRPr="00EC3AB7">
        <w:rPr>
          <w:rFonts w:ascii="Arial" w:hAnsi="Arial" w:cs="Arial"/>
          <w:sz w:val="24"/>
          <w:szCs w:val="24"/>
        </w:rPr>
        <w:t>ии ау</w:t>
      </w:r>
      <w:proofErr w:type="gramEnd"/>
      <w:r w:rsidRPr="00EC3AB7">
        <w:rPr>
          <w:rFonts w:ascii="Arial" w:hAnsi="Arial" w:cs="Arial"/>
          <w:sz w:val="24"/>
          <w:szCs w:val="24"/>
        </w:rPr>
        <w:t>кциона, осуществляется в сроки, установленные в Информационном сообщении.</w:t>
      </w:r>
    </w:p>
    <w:p w:rsidR="004D2C08" w:rsidRPr="00EC3AB7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EC3AB7">
        <w:rPr>
          <w:rFonts w:ascii="Arial" w:hAnsi="Arial" w:cs="Arial"/>
          <w:sz w:val="24"/>
          <w:szCs w:val="24"/>
        </w:rPr>
        <w:t>ии ау</w:t>
      </w:r>
      <w:proofErr w:type="gramEnd"/>
      <w:r w:rsidRPr="00EC3AB7">
        <w:rPr>
          <w:rFonts w:ascii="Arial" w:hAnsi="Arial" w:cs="Arial"/>
          <w:sz w:val="24"/>
          <w:szCs w:val="24"/>
        </w:rPr>
        <w:t>кциона.</w:t>
      </w:r>
    </w:p>
    <w:p w:rsidR="004D2C08" w:rsidRPr="00EC3AB7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 Заявка подается путем заполнения ее электронной формы</w:t>
      </w:r>
      <w:proofErr w:type="gramStart"/>
      <w:r w:rsidRPr="00EC3AB7">
        <w:rPr>
          <w:rFonts w:ascii="Arial" w:hAnsi="Arial" w:cs="Arial"/>
          <w:sz w:val="24"/>
          <w:szCs w:val="24"/>
        </w:rPr>
        <w:t>,р</w:t>
      </w:r>
      <w:proofErr w:type="gramEnd"/>
      <w:r w:rsidRPr="00EC3AB7">
        <w:rPr>
          <w:rFonts w:ascii="Arial" w:hAnsi="Arial" w:cs="Arial"/>
          <w:sz w:val="24"/>
          <w:szCs w:val="24"/>
        </w:rPr>
        <w:t xml:space="preserve">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EC3AB7">
          <w:rPr>
            <w:rFonts w:ascii="Arial" w:hAnsi="Arial" w:cs="Arial"/>
            <w:sz w:val="24"/>
            <w:szCs w:val="24"/>
          </w:rPr>
          <w:t>законом</w:t>
        </w:r>
      </w:hyperlink>
      <w:r w:rsidRPr="00EC3AB7">
        <w:rPr>
          <w:rFonts w:ascii="Arial" w:hAnsi="Arial" w:cs="Arial"/>
          <w:sz w:val="24"/>
          <w:szCs w:val="24"/>
        </w:rPr>
        <w:t xml:space="preserve"> о приватизации от 21 декабря 2001 г. № 178-ФЗ «О приватизации государственного и муниципального имущества».</w:t>
      </w:r>
    </w:p>
    <w:p w:rsidR="004D2C08" w:rsidRPr="00EC3AB7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Одно лицо имеет право подать только одну заявку.</w:t>
      </w:r>
    </w:p>
    <w:p w:rsidR="004D2C08" w:rsidRPr="00EC3AB7" w:rsidRDefault="004D2C08" w:rsidP="003671F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При приеме заявок от претендентов оператор электронной площадки обеспечивает:</w:t>
      </w:r>
    </w:p>
    <w:p w:rsidR="004D2C08" w:rsidRPr="00EC3AB7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4D2C08" w:rsidRPr="00EC3AB7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 w:rsidRPr="00EC3AB7">
        <w:rPr>
          <w:rFonts w:ascii="Arial" w:hAnsi="Arial" w:cs="Arial"/>
          <w:bCs/>
          <w:sz w:val="24"/>
          <w:szCs w:val="24"/>
        </w:rPr>
        <w:t xml:space="preserve">постановлением </w:t>
      </w:r>
      <w:r w:rsidRPr="00EC3AB7">
        <w:rPr>
          <w:rFonts w:ascii="Arial" w:hAnsi="Arial" w:cs="Arial"/>
          <w:sz w:val="24"/>
          <w:szCs w:val="24"/>
        </w:rPr>
        <w:t>Правительства Российской Федерации от 27</w:t>
      </w:r>
      <w:r w:rsidR="000F0677" w:rsidRPr="00EC3AB7">
        <w:rPr>
          <w:rFonts w:ascii="Arial" w:hAnsi="Arial" w:cs="Arial"/>
          <w:sz w:val="24"/>
          <w:szCs w:val="24"/>
        </w:rPr>
        <w:t>.08.</w:t>
      </w:r>
      <w:r w:rsidRPr="00EC3AB7">
        <w:rPr>
          <w:rFonts w:ascii="Arial" w:hAnsi="Arial" w:cs="Arial"/>
          <w:sz w:val="24"/>
          <w:szCs w:val="24"/>
        </w:rPr>
        <w:t>2012 № 860 «Об организации и проведении продажи государственного или муниципального имущества в электронной форме».</w:t>
      </w:r>
    </w:p>
    <w:p w:rsidR="004D2C08" w:rsidRPr="00EC3AB7" w:rsidRDefault="004D2C08" w:rsidP="003671F1">
      <w:pPr>
        <w:pStyle w:val="21"/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EC3AB7">
        <w:rPr>
          <w:rFonts w:ascii="Arial" w:hAnsi="Arial" w:cs="Arial"/>
        </w:rPr>
        <w:t xml:space="preserve">           В течение одного часа со времени поступления заявки оператор электронной площадки сообщает претендент</w:t>
      </w:r>
      <w:proofErr w:type="gramStart"/>
      <w:r w:rsidRPr="00EC3AB7">
        <w:rPr>
          <w:rFonts w:ascii="Arial" w:hAnsi="Arial" w:cs="Arial"/>
        </w:rPr>
        <w:t>у о ее</w:t>
      </w:r>
      <w:proofErr w:type="gramEnd"/>
      <w:r w:rsidRPr="00EC3AB7">
        <w:rPr>
          <w:rFonts w:ascii="Arial" w:hAnsi="Arial" w:cs="Arial"/>
        </w:rPr>
        <w:t xml:space="preserve">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4D2C08" w:rsidRPr="00EC3AB7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rFonts w:ascii="Arial" w:hAnsi="Arial" w:cs="Arial"/>
          <w:bCs/>
        </w:rPr>
      </w:pPr>
      <w:r w:rsidRPr="00EC3AB7">
        <w:rPr>
          <w:rFonts w:ascii="Arial" w:hAnsi="Arial" w:cs="Arial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D2C08" w:rsidRPr="00EC3AB7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rFonts w:ascii="Arial" w:hAnsi="Arial" w:cs="Arial"/>
          <w:bCs/>
        </w:rPr>
      </w:pPr>
      <w:r w:rsidRPr="00EC3AB7">
        <w:rPr>
          <w:rFonts w:ascii="Arial" w:hAnsi="Arial" w:cs="Arial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D2C08" w:rsidRPr="00EC3AB7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EC3AB7">
        <w:rPr>
          <w:rFonts w:ascii="Arial" w:hAnsi="Arial" w:cs="Arial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D2C08" w:rsidRPr="00EC3AB7" w:rsidRDefault="004D2C08" w:rsidP="003671F1">
      <w:pPr>
        <w:pStyle w:val="3"/>
        <w:tabs>
          <w:tab w:val="left" w:pos="540"/>
        </w:tabs>
        <w:ind w:firstLine="567"/>
        <w:contextualSpacing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lastRenderedPageBreak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EC3AB7">
        <w:rPr>
          <w:rFonts w:ascii="Arial" w:hAnsi="Arial" w:cs="Arial"/>
          <w:sz w:val="24"/>
          <w:szCs w:val="24"/>
        </w:rPr>
        <w:t>ии ау</w:t>
      </w:r>
      <w:proofErr w:type="gramEnd"/>
      <w:r w:rsidRPr="00EC3AB7">
        <w:rPr>
          <w:rFonts w:ascii="Arial" w:hAnsi="Arial" w:cs="Arial"/>
          <w:sz w:val="24"/>
          <w:szCs w:val="24"/>
        </w:rPr>
        <w:t>кциона, при этом первоначальная заявка должна быть отозвана.</w:t>
      </w:r>
    </w:p>
    <w:p w:rsidR="004D2C08" w:rsidRPr="00EC3AB7" w:rsidRDefault="004D2C08" w:rsidP="003671F1">
      <w:pPr>
        <w:pStyle w:val="21"/>
        <w:spacing w:after="0" w:line="240" w:lineRule="auto"/>
        <w:ind w:firstLine="709"/>
        <w:jc w:val="both"/>
        <w:rPr>
          <w:rFonts w:ascii="Arial" w:hAnsi="Arial" w:cs="Arial"/>
        </w:rPr>
      </w:pPr>
      <w:r w:rsidRPr="00EC3AB7">
        <w:rPr>
          <w:rFonts w:ascii="Arial" w:hAnsi="Arial" w:cs="Arial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4D2C08" w:rsidRPr="00EC3AB7" w:rsidRDefault="004D2C08" w:rsidP="003671F1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EC3AB7">
        <w:rPr>
          <w:rFonts w:ascii="Arial" w:hAnsi="Arial" w:cs="Arial"/>
          <w:b/>
        </w:rPr>
        <w:t xml:space="preserve"> Ограничение участия отдельных </w:t>
      </w:r>
      <w:r w:rsidR="00B13965" w:rsidRPr="00EC3AB7">
        <w:rPr>
          <w:rFonts w:ascii="Arial" w:hAnsi="Arial" w:cs="Arial"/>
          <w:b/>
        </w:rPr>
        <w:t xml:space="preserve">категорий физических и юридических лиц в </w:t>
      </w:r>
      <w:r w:rsidRPr="00EC3AB7">
        <w:rPr>
          <w:rFonts w:ascii="Arial" w:hAnsi="Arial" w:cs="Arial"/>
          <w:b/>
        </w:rPr>
        <w:t>аукцион</w:t>
      </w:r>
      <w:r w:rsidR="00B13965" w:rsidRPr="00EC3AB7">
        <w:rPr>
          <w:rFonts w:ascii="Arial" w:hAnsi="Arial" w:cs="Arial"/>
          <w:b/>
        </w:rPr>
        <w:t>е</w:t>
      </w:r>
      <w:r w:rsidRPr="00EC3AB7">
        <w:rPr>
          <w:rFonts w:ascii="Arial" w:hAnsi="Arial" w:cs="Arial"/>
          <w:b/>
        </w:rPr>
        <w:t>:</w:t>
      </w:r>
      <w:r w:rsidRPr="00EC3AB7">
        <w:rPr>
          <w:rFonts w:ascii="Arial" w:hAnsi="Arial" w:cs="Arial"/>
        </w:rPr>
        <w:t xml:space="preserve"> </w:t>
      </w:r>
      <w:proofErr w:type="gramStart"/>
      <w:r w:rsidRPr="00EC3AB7">
        <w:rPr>
          <w:rFonts w:ascii="Arial" w:hAnsi="Arial" w:cs="Arial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Pr="00EC3AB7">
        <w:rPr>
          <w:rFonts w:ascii="Arial" w:hAnsi="Arial" w:cs="Arial"/>
          <w:bCs/>
        </w:rPr>
        <w:t>Федерального закона от 21.12.2001 №178-ФЗ «О приватизации государственного имуниципального имущества»</w:t>
      </w:r>
      <w:r w:rsidRPr="00EC3AB7">
        <w:rPr>
          <w:rFonts w:ascii="Arial" w:hAnsi="Arial" w:cs="Arial"/>
        </w:rPr>
        <w:t>;</w:t>
      </w:r>
      <w:proofErr w:type="gramEnd"/>
      <w:r w:rsidRPr="00EC3AB7">
        <w:rPr>
          <w:rFonts w:ascii="Arial" w:hAnsi="Arial" w:cs="Arial"/>
        </w:rPr>
        <w:t xml:space="preserve"> </w:t>
      </w:r>
      <w:proofErr w:type="gramStart"/>
      <w:r w:rsidRPr="00EC3AB7">
        <w:rPr>
          <w:rFonts w:ascii="Arial" w:hAnsi="Arial" w:cs="Arial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hyperlink r:id="rId16" w:history="1">
        <w:r w:rsidRPr="00EC3AB7">
          <w:rPr>
            <w:rFonts w:ascii="Arial" w:hAnsi="Arial" w:cs="Arial"/>
          </w:rPr>
          <w:t>перечень</w:t>
        </w:r>
      </w:hyperlink>
      <w:r w:rsidRPr="00EC3AB7">
        <w:rPr>
          <w:rFonts w:ascii="Arial" w:hAnsi="Arial" w:cs="Arial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EC3AB7">
        <w:rPr>
          <w:rFonts w:ascii="Arial" w:hAnsi="Arial" w:cs="Arial"/>
        </w:rPr>
        <w:t xml:space="preserve"> Федерации. Обязанность доказать свое право на участие в продаже возлагается на Претендента.</w:t>
      </w:r>
    </w:p>
    <w:p w:rsidR="004D2C08" w:rsidRPr="00EC3AB7" w:rsidRDefault="004D2C08" w:rsidP="00800714">
      <w:pPr>
        <w:pStyle w:val="21"/>
        <w:spacing w:after="0" w:line="240" w:lineRule="auto"/>
        <w:ind w:firstLine="567"/>
        <w:jc w:val="both"/>
        <w:rPr>
          <w:rFonts w:ascii="Arial" w:hAnsi="Arial" w:cs="Arial"/>
        </w:rPr>
      </w:pPr>
      <w:r w:rsidRPr="00EC3AB7">
        <w:rPr>
          <w:rFonts w:ascii="Arial" w:hAnsi="Arial" w:cs="Arial"/>
        </w:rPr>
        <w:t>В случае</w:t>
      </w:r>
      <w:proofErr w:type="gramStart"/>
      <w:r w:rsidRPr="00EC3AB7">
        <w:rPr>
          <w:rFonts w:ascii="Arial" w:hAnsi="Arial" w:cs="Arial"/>
        </w:rPr>
        <w:t>,</w:t>
      </w:r>
      <w:proofErr w:type="gramEnd"/>
      <w:r w:rsidRPr="00EC3AB7">
        <w:rPr>
          <w:rFonts w:ascii="Arial" w:hAnsi="Arial" w:cs="Arial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00714" w:rsidRPr="00EC3AB7" w:rsidRDefault="00800714" w:rsidP="00800714">
      <w:pPr>
        <w:pStyle w:val="21"/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EC3AB7">
        <w:rPr>
          <w:rFonts w:ascii="Arial" w:hAnsi="Arial" w:cs="Arial"/>
          <w:b/>
        </w:rPr>
        <w:t xml:space="preserve">Аукцион признается несостоявшимся в следующих случаях: </w:t>
      </w:r>
    </w:p>
    <w:p w:rsidR="00800714" w:rsidRPr="00EC3AB7" w:rsidRDefault="00800714" w:rsidP="00800714">
      <w:pPr>
        <w:pStyle w:val="21"/>
        <w:spacing w:after="0" w:line="240" w:lineRule="auto"/>
        <w:ind w:firstLine="567"/>
        <w:jc w:val="both"/>
        <w:rPr>
          <w:rFonts w:ascii="Arial" w:hAnsi="Arial" w:cs="Arial"/>
        </w:rPr>
      </w:pPr>
      <w:r w:rsidRPr="00EC3AB7">
        <w:rPr>
          <w:rFonts w:ascii="Arial" w:hAnsi="Arial" w:cs="Arial"/>
        </w:rPr>
        <w:t xml:space="preserve">а) не было подано ни одной заявки на участие либо ни один из претендентов не признан участником; </w:t>
      </w:r>
    </w:p>
    <w:p w:rsidR="00800714" w:rsidRPr="00EC3AB7" w:rsidRDefault="00800714" w:rsidP="00800714">
      <w:pPr>
        <w:pStyle w:val="21"/>
        <w:spacing w:after="0" w:line="240" w:lineRule="auto"/>
        <w:ind w:firstLine="567"/>
        <w:jc w:val="both"/>
        <w:rPr>
          <w:rFonts w:ascii="Arial" w:hAnsi="Arial" w:cs="Arial"/>
        </w:rPr>
      </w:pPr>
      <w:r w:rsidRPr="00EC3AB7">
        <w:rPr>
          <w:rFonts w:ascii="Arial" w:hAnsi="Arial" w:cs="Arial"/>
        </w:rPr>
        <w:t xml:space="preserve">б) лицо, признанное единственным участником аукциона, отказалось от заключения договора купли-продажи; </w:t>
      </w:r>
    </w:p>
    <w:p w:rsidR="003E053F" w:rsidRPr="00EC3AB7" w:rsidRDefault="00800714" w:rsidP="00A93795">
      <w:pPr>
        <w:pStyle w:val="21"/>
        <w:spacing w:after="0" w:line="240" w:lineRule="auto"/>
        <w:ind w:firstLine="567"/>
        <w:jc w:val="both"/>
        <w:rPr>
          <w:rFonts w:ascii="Arial" w:hAnsi="Arial" w:cs="Arial"/>
        </w:rPr>
      </w:pPr>
      <w:r w:rsidRPr="00EC3AB7">
        <w:rPr>
          <w:rFonts w:ascii="Arial" w:hAnsi="Arial" w:cs="Arial"/>
        </w:rPr>
        <w:t xml:space="preserve">в) ни один из участников не сделал предложение о начальной цене имущества. </w:t>
      </w:r>
    </w:p>
    <w:p w:rsidR="004D2C08" w:rsidRPr="00EC3AB7" w:rsidRDefault="004D2C08" w:rsidP="003E053F">
      <w:pPr>
        <w:pStyle w:val="21"/>
        <w:spacing w:after="0" w:line="240" w:lineRule="auto"/>
        <w:ind w:firstLine="567"/>
        <w:jc w:val="both"/>
        <w:rPr>
          <w:rFonts w:ascii="Arial" w:hAnsi="Arial" w:cs="Arial"/>
        </w:rPr>
      </w:pPr>
      <w:r w:rsidRPr="00EC3AB7">
        <w:rPr>
          <w:rFonts w:ascii="Arial" w:hAnsi="Arial" w:cs="Arial"/>
        </w:rPr>
        <w:t>Победителем аукциона признается участник, предложивший наиболее высокую цену за объект торгов.</w:t>
      </w:r>
    </w:p>
    <w:p w:rsidR="004D2C08" w:rsidRPr="00EC3AB7" w:rsidRDefault="004D2C08" w:rsidP="003671F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3AB7">
        <w:rPr>
          <w:b/>
          <w:sz w:val="24"/>
          <w:szCs w:val="24"/>
        </w:rPr>
        <w:t>Претендент не допускается к участию в аукционе по следующим основаниям</w:t>
      </w:r>
      <w:r w:rsidRPr="00EC3AB7">
        <w:rPr>
          <w:sz w:val="24"/>
          <w:szCs w:val="24"/>
        </w:rPr>
        <w:t>:</w:t>
      </w:r>
    </w:p>
    <w:p w:rsidR="004D2C08" w:rsidRPr="00EC3AB7" w:rsidRDefault="004D2C08" w:rsidP="003671F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3AB7">
        <w:rPr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:rsidR="004D2C08" w:rsidRPr="00EC3AB7" w:rsidRDefault="004D2C08" w:rsidP="003671F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3AB7">
        <w:rPr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РФ;</w:t>
      </w:r>
    </w:p>
    <w:p w:rsidR="004D2C08" w:rsidRPr="00EC3AB7" w:rsidRDefault="004D2C08" w:rsidP="003671F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3AB7">
        <w:rPr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4D2C08" w:rsidRPr="00EC3AB7" w:rsidRDefault="004D2C08" w:rsidP="003671F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3AB7">
        <w:rPr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4D2C08" w:rsidRPr="00EC3AB7" w:rsidRDefault="004D2C08" w:rsidP="003671F1">
      <w:pPr>
        <w:pStyle w:val="ConsPlusNormal"/>
        <w:ind w:firstLine="567"/>
        <w:jc w:val="both"/>
        <w:rPr>
          <w:sz w:val="24"/>
          <w:szCs w:val="24"/>
        </w:rPr>
      </w:pPr>
      <w:r w:rsidRPr="00EC3AB7">
        <w:rPr>
          <w:sz w:val="24"/>
          <w:szCs w:val="24"/>
        </w:rPr>
        <w:t xml:space="preserve">Перечень указанных оснований отказа Претенденту для участия в </w:t>
      </w:r>
      <w:r w:rsidRPr="00EC3AB7">
        <w:rPr>
          <w:sz w:val="24"/>
          <w:szCs w:val="24"/>
        </w:rPr>
        <w:lastRenderedPageBreak/>
        <w:t>аукционе является исчерпывающим.</w:t>
      </w:r>
    </w:p>
    <w:p w:rsidR="004D2C08" w:rsidRPr="00EC3AB7" w:rsidRDefault="004D2C08" w:rsidP="003671F1">
      <w:pPr>
        <w:pStyle w:val="3"/>
        <w:ind w:firstLine="567"/>
        <w:rPr>
          <w:rFonts w:ascii="Arial" w:hAnsi="Arial" w:cs="Arial"/>
          <w:sz w:val="24"/>
          <w:szCs w:val="24"/>
        </w:rPr>
      </w:pPr>
      <w:proofErr w:type="gramStart"/>
      <w:r w:rsidRPr="00EC3AB7">
        <w:rPr>
          <w:rFonts w:ascii="Arial" w:hAnsi="Arial" w:cs="Arial"/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r w:rsidRPr="00EC3AB7">
        <w:rPr>
          <w:rFonts w:ascii="Arial" w:hAnsi="Arial" w:cs="Arial"/>
          <w:color w:val="0000FF"/>
          <w:sz w:val="24"/>
          <w:szCs w:val="24"/>
          <w:u w:val="single"/>
        </w:rPr>
        <w:t>www.torgi.gov.ru</w:t>
      </w:r>
      <w:r w:rsidR="002035CC" w:rsidRPr="00EC3AB7">
        <w:rPr>
          <w:rFonts w:ascii="Arial" w:hAnsi="Arial" w:cs="Arial"/>
          <w:sz w:val="24"/>
          <w:szCs w:val="24"/>
        </w:rPr>
        <w:t xml:space="preserve"> и официальном сайте </w:t>
      </w:r>
      <w:r w:rsidR="006814EF" w:rsidRPr="00EC3AB7">
        <w:rPr>
          <w:rFonts w:ascii="Arial" w:hAnsi="Arial" w:cs="Arial"/>
          <w:sz w:val="24"/>
          <w:szCs w:val="24"/>
        </w:rPr>
        <w:t>Администрации Сеймского сельсовета Мантуровского района Курской области http://seymsk.rkursk.ru/</w:t>
      </w:r>
      <w:r w:rsidR="006D0BD9" w:rsidRPr="00EC3AB7">
        <w:rPr>
          <w:rFonts w:ascii="Arial" w:hAnsi="Arial" w:cs="Arial"/>
          <w:sz w:val="24"/>
          <w:szCs w:val="24"/>
        </w:rPr>
        <w:t>в разделе «Объявления»</w:t>
      </w:r>
      <w:r w:rsidRPr="00EC3AB7">
        <w:rPr>
          <w:rFonts w:ascii="Arial" w:hAnsi="Arial" w:cs="Arial"/>
          <w:sz w:val="24"/>
          <w:szCs w:val="24"/>
        </w:rPr>
        <w:t xml:space="preserve">, и в открытой части электронной площадки </w:t>
      </w:r>
      <w:r w:rsidR="000F0677" w:rsidRPr="00EC3AB7">
        <w:rPr>
          <w:rFonts w:ascii="Arial" w:hAnsi="Arial" w:cs="Arial"/>
          <w:sz w:val="24"/>
          <w:szCs w:val="24"/>
        </w:rPr>
        <w:t xml:space="preserve">ООО «РТС-тендер»  </w:t>
      </w:r>
      <w:hyperlink r:id="rId17" w:history="1">
        <w:r w:rsidR="000F0677" w:rsidRPr="00EC3AB7">
          <w:rPr>
            <w:rStyle w:val="ae"/>
            <w:rFonts w:ascii="Arial" w:hAnsi="Arial" w:cs="Arial"/>
            <w:sz w:val="24"/>
            <w:szCs w:val="24"/>
          </w:rPr>
          <w:t>www.rts-tender.ru/</w:t>
        </w:r>
      </w:hyperlink>
      <w:r w:rsidRPr="00EC3AB7">
        <w:rPr>
          <w:rFonts w:ascii="Arial" w:hAnsi="Arial" w:cs="Arial"/>
          <w:sz w:val="24"/>
          <w:szCs w:val="24"/>
        </w:rPr>
        <w:t>в срок не позднее рабочего дня, следующего</w:t>
      </w:r>
      <w:proofErr w:type="gramEnd"/>
      <w:r w:rsidRPr="00EC3AB7">
        <w:rPr>
          <w:rFonts w:ascii="Arial" w:hAnsi="Arial" w:cs="Arial"/>
          <w:sz w:val="24"/>
          <w:szCs w:val="24"/>
        </w:rPr>
        <w:t xml:space="preserve"> за днем принятия указанного решения.</w:t>
      </w:r>
    </w:p>
    <w:p w:rsidR="004D2C08" w:rsidRPr="00EC3AB7" w:rsidRDefault="004D2C08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 xml:space="preserve">          Порядок проведения аукциона:</w:t>
      </w:r>
    </w:p>
    <w:p w:rsidR="004D2C08" w:rsidRPr="00EC3AB7" w:rsidRDefault="004D2C08" w:rsidP="003671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D2C08" w:rsidRPr="00EC3AB7" w:rsidRDefault="004D2C08" w:rsidP="003671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D2C08" w:rsidRPr="00EC3AB7" w:rsidRDefault="004D2C08" w:rsidP="003671F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D2C08" w:rsidRPr="00EC3AB7" w:rsidRDefault="004D2C08" w:rsidP="003671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4D2C08" w:rsidRPr="00EC3AB7" w:rsidRDefault="004D2C08" w:rsidP="003671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D2C08" w:rsidRPr="00EC3AB7" w:rsidRDefault="004D2C08" w:rsidP="003671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D2C08" w:rsidRPr="00EC3AB7" w:rsidRDefault="004D2C08" w:rsidP="003671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EC3AB7">
        <w:rPr>
          <w:rFonts w:ascii="Arial" w:hAnsi="Arial" w:cs="Arial"/>
          <w:sz w:val="24"/>
          <w:szCs w:val="24"/>
        </w:rPr>
        <w:t>,</w:t>
      </w:r>
      <w:proofErr w:type="gramEnd"/>
      <w:r w:rsidRPr="00EC3AB7">
        <w:rPr>
          <w:rFonts w:ascii="Arial" w:hAnsi="Arial" w:cs="Arial"/>
          <w:sz w:val="24"/>
          <w:szCs w:val="24"/>
        </w:rPr>
        <w:t xml:space="preserve"> если в течение указанного времени:</w:t>
      </w:r>
    </w:p>
    <w:p w:rsidR="004D2C08" w:rsidRPr="00EC3AB7" w:rsidRDefault="004D2C08" w:rsidP="003671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D2C08" w:rsidRPr="00EC3AB7" w:rsidRDefault="004D2C08" w:rsidP="003671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D2C08" w:rsidRPr="00EC3AB7" w:rsidRDefault="004D2C08" w:rsidP="003671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4D2C08" w:rsidRPr="00EC3AB7" w:rsidRDefault="004D2C08" w:rsidP="003671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D2C08" w:rsidRPr="00EC3AB7" w:rsidRDefault="004D2C08" w:rsidP="003671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D2C08" w:rsidRPr="00EC3AB7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 xml:space="preserve">Место и срок подведения итогов аукциона: </w:t>
      </w:r>
    </w:p>
    <w:p w:rsidR="004D2C08" w:rsidRPr="00EC3AB7" w:rsidRDefault="004D2C08" w:rsidP="007A5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lastRenderedPageBreak/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="007A51EB" w:rsidRPr="00EC3AB7">
        <w:rPr>
          <w:rFonts w:ascii="Arial" w:hAnsi="Arial" w:cs="Arial"/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="007A51EB" w:rsidRPr="00EC3A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51EB" w:rsidRPr="00EC3AB7">
        <w:rPr>
          <w:rFonts w:ascii="Arial" w:hAnsi="Arial" w:cs="Arial"/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="007A51EB" w:rsidRPr="00EC3AB7">
        <w:rPr>
          <w:rFonts w:ascii="Arial" w:hAnsi="Arial" w:cs="Arial"/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EC3AB7">
        <w:rPr>
          <w:rFonts w:ascii="Arial" w:hAnsi="Arial" w:cs="Arial"/>
          <w:sz w:val="24"/>
          <w:szCs w:val="24"/>
        </w:rPr>
        <w:t>, подписывается Продавцом</w:t>
      </w:r>
      <w:r w:rsidR="009E6CF3" w:rsidRPr="00EC3AB7">
        <w:rPr>
          <w:rFonts w:ascii="Arial" w:hAnsi="Arial" w:cs="Arial"/>
          <w:sz w:val="24"/>
          <w:szCs w:val="24"/>
        </w:rPr>
        <w:t xml:space="preserve"> и представителя</w:t>
      </w:r>
      <w:r w:rsidR="007A51EB" w:rsidRPr="00EC3AB7">
        <w:rPr>
          <w:rFonts w:ascii="Arial" w:hAnsi="Arial" w:cs="Arial"/>
          <w:sz w:val="24"/>
          <w:szCs w:val="24"/>
        </w:rPr>
        <w:t>ми</w:t>
      </w:r>
      <w:r w:rsidR="009E6CF3" w:rsidRPr="00EC3AB7">
        <w:rPr>
          <w:rFonts w:ascii="Arial" w:hAnsi="Arial" w:cs="Arial"/>
          <w:sz w:val="24"/>
          <w:szCs w:val="24"/>
        </w:rPr>
        <w:t xml:space="preserve"> Специализированной организации (по согласованию</w:t>
      </w:r>
      <w:proofErr w:type="gramStart"/>
      <w:r w:rsidR="009E6CF3" w:rsidRPr="00EC3AB7">
        <w:rPr>
          <w:rFonts w:ascii="Arial" w:hAnsi="Arial" w:cs="Arial"/>
          <w:sz w:val="24"/>
          <w:szCs w:val="24"/>
        </w:rPr>
        <w:t>)(</w:t>
      </w:r>
      <w:proofErr w:type="gramEnd"/>
      <w:r w:rsidR="009E6CF3" w:rsidRPr="00EC3AB7">
        <w:rPr>
          <w:rFonts w:ascii="Arial" w:hAnsi="Arial" w:cs="Arial"/>
          <w:sz w:val="24"/>
          <w:szCs w:val="24"/>
        </w:rPr>
        <w:t xml:space="preserve">далее – аукционной комиссией) </w:t>
      </w:r>
      <w:r w:rsidRPr="00EC3AB7">
        <w:rPr>
          <w:rFonts w:ascii="Arial" w:hAnsi="Arial" w:cs="Arial"/>
          <w:sz w:val="24"/>
          <w:szCs w:val="24"/>
        </w:rPr>
        <w:t xml:space="preserve">в течение одного часа со времени получения электронного журнала, но не позднее рабочего дня, следующего за днем подведения итогов аукциона </w:t>
      </w:r>
      <w:r w:rsidRPr="00EC3AB7">
        <w:rPr>
          <w:rFonts w:ascii="Arial" w:hAnsi="Arial" w:cs="Arial"/>
          <w:bCs/>
          <w:sz w:val="24"/>
          <w:szCs w:val="24"/>
        </w:rPr>
        <w:t>по адресу:</w:t>
      </w:r>
      <w:r w:rsidR="009E6CF3" w:rsidRPr="00EC3AB7">
        <w:rPr>
          <w:rFonts w:ascii="Arial" w:hAnsi="Arial" w:cs="Arial"/>
          <w:sz w:val="24"/>
          <w:szCs w:val="24"/>
        </w:rPr>
        <w:t>г. Курск, ул. Кар</w:t>
      </w:r>
      <w:r w:rsidR="00EB12B1" w:rsidRPr="00EC3AB7">
        <w:rPr>
          <w:rFonts w:ascii="Arial" w:hAnsi="Arial" w:cs="Arial"/>
          <w:sz w:val="24"/>
          <w:szCs w:val="24"/>
        </w:rPr>
        <w:t>л</w:t>
      </w:r>
      <w:r w:rsidR="009E6CF3" w:rsidRPr="00EC3AB7">
        <w:rPr>
          <w:rFonts w:ascii="Arial" w:hAnsi="Arial" w:cs="Arial"/>
          <w:sz w:val="24"/>
          <w:szCs w:val="24"/>
        </w:rPr>
        <w:t>а Маркса, д. 51, офис 251 а.</w:t>
      </w:r>
    </w:p>
    <w:p w:rsidR="004D2C08" w:rsidRPr="00EC3AB7" w:rsidRDefault="004D2C08" w:rsidP="003671F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Процедура аукциона считается завершенной с момента подписания </w:t>
      </w:r>
      <w:r w:rsidR="009E6CF3" w:rsidRPr="00EC3AB7">
        <w:rPr>
          <w:rFonts w:ascii="Arial" w:hAnsi="Arial" w:cs="Arial"/>
          <w:sz w:val="24"/>
          <w:szCs w:val="24"/>
        </w:rPr>
        <w:t>аукционной комиссией</w:t>
      </w:r>
      <w:r w:rsidRPr="00EC3AB7">
        <w:rPr>
          <w:rFonts w:ascii="Arial" w:hAnsi="Arial" w:cs="Arial"/>
          <w:sz w:val="24"/>
          <w:szCs w:val="24"/>
        </w:rPr>
        <w:t xml:space="preserve"> протокола об итогах аукциона. </w:t>
      </w:r>
    </w:p>
    <w:p w:rsidR="007A51EB" w:rsidRPr="00EC3AB7" w:rsidRDefault="007A51EB" w:rsidP="007A51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 </w:t>
      </w:r>
    </w:p>
    <w:p w:rsidR="00195B94" w:rsidRPr="00EC3AB7" w:rsidRDefault="004D2C08" w:rsidP="00B75C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Оплата приобретаемого имущества производится путем перечисле</w:t>
      </w:r>
      <w:r w:rsidR="00476969" w:rsidRPr="00EC3AB7">
        <w:rPr>
          <w:rFonts w:ascii="Arial" w:hAnsi="Arial" w:cs="Arial"/>
          <w:sz w:val="24"/>
          <w:szCs w:val="24"/>
        </w:rPr>
        <w:t xml:space="preserve">ния денежных средств </w:t>
      </w:r>
      <w:r w:rsidR="00F200E4" w:rsidRPr="00EC3AB7">
        <w:rPr>
          <w:rFonts w:ascii="Arial" w:hAnsi="Arial" w:cs="Arial"/>
          <w:sz w:val="24"/>
          <w:szCs w:val="24"/>
        </w:rPr>
        <w:t xml:space="preserve">согласно </w:t>
      </w:r>
      <w:r w:rsidR="009C5B4B" w:rsidRPr="00EC3AB7">
        <w:rPr>
          <w:rFonts w:ascii="Arial" w:hAnsi="Arial" w:cs="Arial"/>
          <w:sz w:val="24"/>
          <w:szCs w:val="24"/>
        </w:rPr>
        <w:t>договоракупли-продажи, но не позднее</w:t>
      </w:r>
      <w:r w:rsidR="00684F3B" w:rsidRPr="00EC3AB7">
        <w:rPr>
          <w:rFonts w:ascii="Arial" w:hAnsi="Arial" w:cs="Arial"/>
          <w:sz w:val="24"/>
          <w:szCs w:val="24"/>
        </w:rPr>
        <w:t>10 (Десяти)</w:t>
      </w:r>
      <w:r w:rsidRPr="00EC3AB7">
        <w:rPr>
          <w:rFonts w:ascii="Arial" w:hAnsi="Arial" w:cs="Arial"/>
          <w:sz w:val="24"/>
          <w:szCs w:val="24"/>
        </w:rPr>
        <w:t xml:space="preserve"> рабочих дней со дня подписания договора купли-продажи на </w:t>
      </w:r>
      <w:r w:rsidR="00B75CEF" w:rsidRPr="00EC3AB7">
        <w:rPr>
          <w:rFonts w:ascii="Arial" w:hAnsi="Arial" w:cs="Arial"/>
          <w:sz w:val="24"/>
          <w:szCs w:val="24"/>
        </w:rPr>
        <w:t>реквизиты, указанные в Договоре</w:t>
      </w:r>
      <w:r w:rsidR="00195B94" w:rsidRPr="00EC3AB7">
        <w:rPr>
          <w:rFonts w:ascii="Arial" w:hAnsi="Arial" w:cs="Arial"/>
          <w:sz w:val="24"/>
          <w:szCs w:val="24"/>
        </w:rPr>
        <w:t>.</w:t>
      </w:r>
    </w:p>
    <w:p w:rsidR="003933C9" w:rsidRPr="00EC3AB7" w:rsidRDefault="005D041B" w:rsidP="008A1C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  <w:proofErr w:type="gramStart"/>
      <w:r w:rsidRPr="00EC3AB7">
        <w:rPr>
          <w:rFonts w:ascii="Arial" w:hAnsi="Arial" w:cs="Arial"/>
          <w:b/>
          <w:sz w:val="24"/>
          <w:szCs w:val="24"/>
        </w:rPr>
        <w:t>:</w:t>
      </w:r>
      <w:r w:rsidRPr="00EC3AB7">
        <w:rPr>
          <w:rFonts w:ascii="Arial" w:hAnsi="Arial" w:cs="Arial"/>
          <w:sz w:val="24"/>
          <w:szCs w:val="24"/>
        </w:rPr>
        <w:t>а</w:t>
      </w:r>
      <w:proofErr w:type="gramEnd"/>
      <w:r w:rsidR="004D2C08" w:rsidRPr="00EC3AB7">
        <w:rPr>
          <w:rFonts w:ascii="Arial" w:hAnsi="Arial" w:cs="Arial"/>
          <w:sz w:val="24"/>
          <w:szCs w:val="24"/>
        </w:rPr>
        <w:t>укцион по</w:t>
      </w:r>
      <w:r w:rsidR="003933C9" w:rsidRPr="00EC3AB7">
        <w:rPr>
          <w:rFonts w:ascii="Arial" w:hAnsi="Arial" w:cs="Arial"/>
          <w:sz w:val="24"/>
          <w:szCs w:val="24"/>
        </w:rPr>
        <w:t xml:space="preserve"> продаже </w:t>
      </w:r>
      <w:r w:rsidR="006959E9" w:rsidRPr="00EC3AB7">
        <w:rPr>
          <w:rFonts w:ascii="Arial" w:hAnsi="Arial" w:cs="Arial"/>
          <w:sz w:val="24"/>
          <w:szCs w:val="24"/>
        </w:rPr>
        <w:t>объявлялся</w:t>
      </w:r>
      <w:r w:rsidR="00CD3C76" w:rsidRPr="00EC3AB7">
        <w:rPr>
          <w:rFonts w:ascii="Arial" w:hAnsi="Arial" w:cs="Arial"/>
          <w:sz w:val="24"/>
          <w:szCs w:val="24"/>
        </w:rPr>
        <w:t xml:space="preserve"> один раз</w:t>
      </w:r>
      <w:r w:rsidR="00CD3C76" w:rsidRPr="00EC3AB7">
        <w:rPr>
          <w:rFonts w:ascii="Arial" w:hAnsi="Arial" w:cs="Arial"/>
          <w:bCs/>
          <w:sz w:val="24"/>
          <w:szCs w:val="24"/>
        </w:rPr>
        <w:t>, торги не состоялись, ввиду отсутствия заявок.</w:t>
      </w:r>
    </w:p>
    <w:p w:rsidR="004D2C08" w:rsidRPr="00EC3AB7" w:rsidRDefault="004D2C08" w:rsidP="008A1C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Продавец </w:t>
      </w:r>
      <w:r w:rsidRPr="00EC3AB7">
        <w:rPr>
          <w:rFonts w:ascii="Arial" w:hAnsi="Arial" w:cs="Arial"/>
          <w:iCs/>
          <w:sz w:val="24"/>
          <w:szCs w:val="24"/>
        </w:rPr>
        <w:t>вправе отменить аукцион не позднее, чем за 3 (три) дня до даты проведения продажи.</w:t>
      </w:r>
    </w:p>
    <w:p w:rsidR="004D2C08" w:rsidRPr="00EC3AB7" w:rsidRDefault="004D2C08" w:rsidP="003671F1">
      <w:pPr>
        <w:pStyle w:val="textbastxt0"/>
        <w:ind w:firstLine="540"/>
        <w:rPr>
          <w:rFonts w:ascii="Arial" w:hAnsi="Arial" w:cs="Arial"/>
        </w:rPr>
      </w:pPr>
      <w:proofErr w:type="gramStart"/>
      <w:r w:rsidRPr="00EC3AB7">
        <w:rPr>
          <w:rFonts w:ascii="Arial" w:hAnsi="Arial" w:cs="Arial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r w:rsidRPr="00EC3AB7">
        <w:rPr>
          <w:rFonts w:ascii="Arial" w:hAnsi="Arial" w:cs="Arial"/>
          <w:color w:val="0000FF"/>
          <w:u w:val="single"/>
        </w:rPr>
        <w:t>www.torgi.gov.ru</w:t>
      </w:r>
      <w:r w:rsidRPr="00EC3AB7">
        <w:rPr>
          <w:rFonts w:ascii="Arial" w:hAnsi="Arial" w:cs="Arial"/>
          <w:color w:val="0000FF"/>
        </w:rPr>
        <w:t>,</w:t>
      </w:r>
      <w:r w:rsidRPr="00EC3AB7">
        <w:rPr>
          <w:rFonts w:ascii="Arial" w:hAnsi="Arial" w:cs="Arial"/>
        </w:rPr>
        <w:t xml:space="preserve"> на официальном сайте </w:t>
      </w:r>
      <w:r w:rsidR="006814EF" w:rsidRPr="00EC3AB7">
        <w:rPr>
          <w:rFonts w:ascii="Arial" w:hAnsi="Arial" w:cs="Arial"/>
        </w:rPr>
        <w:t>Администрации Сеймского сельсовета Мантуровского района Курской области http://seymsk.rkursk.ru/</w:t>
      </w:r>
      <w:r w:rsidR="006D0BD9" w:rsidRPr="00EC3AB7">
        <w:rPr>
          <w:rFonts w:ascii="Arial" w:hAnsi="Arial" w:cs="Arial"/>
        </w:rPr>
        <w:t>в разделе «Объявления»</w:t>
      </w:r>
      <w:r w:rsidRPr="00EC3AB7">
        <w:rPr>
          <w:rFonts w:ascii="Arial" w:hAnsi="Arial" w:cs="Arial"/>
        </w:rPr>
        <w:t xml:space="preserve">, и в открытой части электронной площадки </w:t>
      </w:r>
      <w:r w:rsidR="00861C90" w:rsidRPr="00EC3AB7">
        <w:rPr>
          <w:rFonts w:ascii="Arial" w:hAnsi="Arial" w:cs="Arial"/>
        </w:rPr>
        <w:t xml:space="preserve">ООО «РТС-тендер» </w:t>
      </w:r>
      <w:hyperlink r:id="rId18" w:history="1">
        <w:r w:rsidR="00861C90" w:rsidRPr="00EC3AB7">
          <w:rPr>
            <w:rStyle w:val="ae"/>
            <w:rFonts w:ascii="Arial" w:hAnsi="Arial" w:cs="Arial"/>
          </w:rPr>
          <w:t>www.rts-tender.ru/</w:t>
        </w:r>
      </w:hyperlink>
      <w:r w:rsidRPr="00EC3AB7">
        <w:rPr>
          <w:rFonts w:ascii="Arial" w:hAnsi="Arial" w:cs="Arial"/>
        </w:rPr>
        <w:t>в срок не позднее рабочего дня, следующего за днем принятия указанного решения.</w:t>
      </w:r>
      <w:proofErr w:type="gramEnd"/>
    </w:p>
    <w:p w:rsidR="004D2C08" w:rsidRPr="00EC3AB7" w:rsidRDefault="004D2C08" w:rsidP="003671F1">
      <w:pPr>
        <w:pStyle w:val="textbastxt0"/>
        <w:ind w:firstLine="540"/>
        <w:rPr>
          <w:rFonts w:ascii="Arial" w:hAnsi="Arial" w:cs="Arial"/>
        </w:rPr>
      </w:pPr>
      <w:r w:rsidRPr="00EC3AB7">
        <w:rPr>
          <w:rFonts w:ascii="Arial" w:hAnsi="Arial" w:cs="Arial"/>
        </w:rPr>
        <w:t xml:space="preserve"> Организатор торгов </w:t>
      </w:r>
      <w:r w:rsidRPr="00EC3AB7">
        <w:rPr>
          <w:rFonts w:ascii="Arial" w:hAnsi="Arial" w:cs="Arial"/>
          <w:bCs/>
          <w:iCs/>
        </w:rPr>
        <w:t xml:space="preserve">извещает Претендентов об отмене аукциона не позднее следующего рабочего </w:t>
      </w:r>
      <w:r w:rsidRPr="00EC3AB7">
        <w:rPr>
          <w:rFonts w:ascii="Arial" w:hAnsi="Arial" w:cs="Arial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4D2C08" w:rsidRPr="00EC3AB7" w:rsidRDefault="004D2C08" w:rsidP="003671F1">
      <w:pPr>
        <w:pStyle w:val="ConsPlusNormal"/>
        <w:ind w:firstLine="540"/>
        <w:jc w:val="both"/>
        <w:rPr>
          <w:sz w:val="24"/>
          <w:szCs w:val="24"/>
        </w:rPr>
      </w:pPr>
      <w:r w:rsidRPr="00EC3AB7">
        <w:rPr>
          <w:sz w:val="24"/>
          <w:szCs w:val="24"/>
        </w:rPr>
        <w:t xml:space="preserve"> Оператор электронной площадки приостанавливает проведение аукциона в случае технологического сбоя, зафиксированного программно-аппаратными </w:t>
      </w:r>
      <w:r w:rsidRPr="00EC3AB7">
        <w:rPr>
          <w:sz w:val="24"/>
          <w:szCs w:val="24"/>
        </w:rPr>
        <w:lastRenderedPageBreak/>
        <w:t>средствами электронной площадки, но не более чем на одни сутки. Возобновление проведения аукциона начинается с того момента, на котором продажа имущества была прервана.</w:t>
      </w:r>
    </w:p>
    <w:p w:rsidR="004D2C08" w:rsidRPr="00EC3AB7" w:rsidRDefault="004D2C08" w:rsidP="003671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В течение одного часа со времени приостановления проведения аукциона оператор электронной площадки размещает на электронной площадке информацию о причине приостановления аукциона,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проведения аукциона.</w:t>
      </w:r>
    </w:p>
    <w:p w:rsidR="004D2C08" w:rsidRPr="00EC3AB7" w:rsidRDefault="004D2C08" w:rsidP="00AC600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Получить дополнительную информацию о продаже </w:t>
      </w:r>
      <w:r w:rsidRPr="00EC3AB7">
        <w:rPr>
          <w:rFonts w:ascii="Arial" w:hAnsi="Arial" w:cs="Arial"/>
          <w:bCs/>
          <w:sz w:val="24"/>
          <w:szCs w:val="24"/>
        </w:rPr>
        <w:t xml:space="preserve">имущества </w:t>
      </w:r>
      <w:r w:rsidRPr="00EC3AB7">
        <w:rPr>
          <w:rFonts w:ascii="Arial" w:hAnsi="Arial" w:cs="Arial"/>
          <w:sz w:val="24"/>
          <w:szCs w:val="24"/>
        </w:rPr>
        <w:t>и правилах ее проведения, ознакомиться формой заявки, с документацией характеризующей предмет продажи, условиями договора купли-продажи</w:t>
      </w:r>
      <w:r w:rsidR="00DB2E24" w:rsidRPr="00EC3AB7">
        <w:rPr>
          <w:rFonts w:ascii="Arial" w:hAnsi="Arial" w:cs="Arial"/>
          <w:sz w:val="24"/>
          <w:szCs w:val="24"/>
        </w:rPr>
        <w:t xml:space="preserve"> (по каждому лоту)</w:t>
      </w:r>
      <w:r w:rsidRPr="00EC3AB7">
        <w:rPr>
          <w:rFonts w:ascii="Arial" w:hAnsi="Arial" w:cs="Arial"/>
          <w:sz w:val="24"/>
          <w:szCs w:val="24"/>
        </w:rPr>
        <w:t xml:space="preserve">, можно по месту и со дня начала приема заявок  по рабочим дням с </w:t>
      </w:r>
      <w:r w:rsidR="009E6CF3" w:rsidRPr="00EC3AB7">
        <w:rPr>
          <w:rFonts w:ascii="Arial" w:hAnsi="Arial" w:cs="Arial"/>
          <w:sz w:val="24"/>
          <w:szCs w:val="24"/>
        </w:rPr>
        <w:t>9</w:t>
      </w:r>
      <w:r w:rsidRPr="00EC3AB7">
        <w:rPr>
          <w:rFonts w:ascii="Arial" w:hAnsi="Arial" w:cs="Arial"/>
          <w:sz w:val="24"/>
          <w:szCs w:val="24"/>
        </w:rPr>
        <w:t>.00 до 12.00 и с 1</w:t>
      </w:r>
      <w:r w:rsidR="006959E9" w:rsidRPr="00EC3AB7">
        <w:rPr>
          <w:rFonts w:ascii="Arial" w:hAnsi="Arial" w:cs="Arial"/>
          <w:sz w:val="24"/>
          <w:szCs w:val="24"/>
        </w:rPr>
        <w:t>4</w:t>
      </w:r>
      <w:r w:rsidR="009E6CF3" w:rsidRPr="00EC3AB7">
        <w:rPr>
          <w:rFonts w:ascii="Arial" w:hAnsi="Arial" w:cs="Arial"/>
          <w:sz w:val="24"/>
          <w:szCs w:val="24"/>
        </w:rPr>
        <w:t>.00 до 17.00</w:t>
      </w:r>
      <w:r w:rsidRPr="00EC3AB7">
        <w:rPr>
          <w:rFonts w:ascii="Arial" w:hAnsi="Arial" w:cs="Arial"/>
          <w:sz w:val="24"/>
          <w:szCs w:val="24"/>
        </w:rPr>
        <w:t xml:space="preserve">, по адресу: </w:t>
      </w:r>
      <w:proofErr w:type="gramStart"/>
      <w:r w:rsidR="006814EF" w:rsidRPr="00EC3AB7">
        <w:rPr>
          <w:rFonts w:ascii="Arial" w:hAnsi="Arial" w:cs="Arial"/>
          <w:sz w:val="24"/>
          <w:szCs w:val="24"/>
        </w:rPr>
        <w:t>Администрация Сеймского сельсовета Мантуровского района Курской области</w:t>
      </w:r>
      <w:r w:rsidR="0013729D" w:rsidRPr="00EC3AB7">
        <w:rPr>
          <w:rFonts w:ascii="Arial" w:hAnsi="Arial" w:cs="Arial"/>
          <w:iCs/>
          <w:sz w:val="24"/>
          <w:szCs w:val="24"/>
        </w:rPr>
        <w:t xml:space="preserve">, Адрес: </w:t>
      </w:r>
      <w:r w:rsidR="006814EF" w:rsidRPr="00EC3AB7">
        <w:rPr>
          <w:rFonts w:ascii="Arial" w:hAnsi="Arial" w:cs="Arial"/>
          <w:bCs/>
          <w:iCs/>
          <w:sz w:val="24"/>
          <w:szCs w:val="24"/>
        </w:rPr>
        <w:t>307024, Курская область, Мантуровский район, с. Сейм, ул. Заводская, д. 1</w:t>
      </w:r>
      <w:r w:rsidR="00156700" w:rsidRPr="00EC3AB7">
        <w:rPr>
          <w:rFonts w:ascii="Arial" w:hAnsi="Arial" w:cs="Arial"/>
          <w:bCs/>
          <w:iCs/>
          <w:sz w:val="24"/>
          <w:szCs w:val="24"/>
        </w:rPr>
        <w:t xml:space="preserve">, </w:t>
      </w:r>
      <w:r w:rsidR="009E6CF3" w:rsidRPr="00EC3AB7">
        <w:rPr>
          <w:rFonts w:ascii="Arial" w:hAnsi="Arial" w:cs="Arial"/>
          <w:sz w:val="24"/>
          <w:szCs w:val="24"/>
        </w:rPr>
        <w:t xml:space="preserve">или по адресу специализированной организации: 305029, г. Курск, ул. Карла Маркса, д. 51, офис 251 а, тел.: 8 (4712) 44-61-19, а также путем направления запроса на адрес электронной почты: </w:t>
      </w:r>
      <w:hyperlink r:id="rId19" w:history="1">
        <w:r w:rsidR="00DB2E24" w:rsidRPr="00EC3AB7">
          <w:rPr>
            <w:rStyle w:val="ae"/>
            <w:rFonts w:ascii="Arial" w:hAnsi="Arial" w:cs="Arial"/>
            <w:sz w:val="24"/>
            <w:szCs w:val="24"/>
          </w:rPr>
          <w:t>rtic.kursk@mail.ru</w:t>
        </w:r>
      </w:hyperlink>
      <w:r w:rsidR="00DB2E24" w:rsidRPr="00EC3AB7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4D2C08" w:rsidRPr="00EC3AB7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4D2C08" w:rsidRPr="00EC3AB7" w:rsidRDefault="004D2C08" w:rsidP="003671F1">
      <w:pPr>
        <w:pStyle w:val="3"/>
        <w:ind w:firstLine="567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4D2C08" w:rsidRPr="00EC3AB7" w:rsidRDefault="004D2C08" w:rsidP="003671F1">
      <w:pPr>
        <w:pStyle w:val="3"/>
        <w:ind w:firstLine="567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D2C08" w:rsidRPr="00EC3AB7" w:rsidRDefault="004D2C08" w:rsidP="003671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C3AB7">
        <w:rPr>
          <w:rFonts w:ascii="Arial" w:hAnsi="Arial" w:cs="Arial"/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</w:t>
      </w:r>
      <w:r w:rsidR="00734D0A" w:rsidRPr="00EC3AB7">
        <w:rPr>
          <w:rFonts w:ascii="Arial" w:hAnsi="Arial" w:cs="Arial"/>
          <w:sz w:val="24"/>
          <w:szCs w:val="24"/>
        </w:rPr>
        <w:t>Специализированной организации: rtic.kursk@mail.ru</w:t>
      </w:r>
      <w:r w:rsidR="002035CC" w:rsidRPr="00EC3AB7">
        <w:rPr>
          <w:rFonts w:ascii="Arial" w:hAnsi="Arial" w:cs="Arial"/>
          <w:sz w:val="24"/>
          <w:szCs w:val="24"/>
        </w:rPr>
        <w:t>,</w:t>
      </w:r>
      <w:r w:rsidR="004D5CB5" w:rsidRPr="00EC3AB7">
        <w:rPr>
          <w:rFonts w:ascii="Arial" w:hAnsi="Arial" w:cs="Arial"/>
          <w:sz w:val="24"/>
          <w:szCs w:val="24"/>
        </w:rPr>
        <w:t>п</w:t>
      </w:r>
      <w:r w:rsidRPr="00EC3AB7">
        <w:rPr>
          <w:rFonts w:ascii="Arial" w:hAnsi="Arial" w:cs="Arial"/>
          <w:sz w:val="24"/>
          <w:szCs w:val="24"/>
        </w:rPr>
        <w:t>о истечении 2 (двух) рабочих дней со дня поступления запроса Продавец</w:t>
      </w:r>
      <w:r w:rsidR="00734D0A" w:rsidRPr="00EC3AB7">
        <w:rPr>
          <w:rFonts w:ascii="Arial" w:hAnsi="Arial" w:cs="Arial"/>
          <w:sz w:val="24"/>
          <w:szCs w:val="24"/>
        </w:rPr>
        <w:t xml:space="preserve"> или Специализированная организация</w:t>
      </w:r>
      <w:r w:rsidRPr="00EC3AB7">
        <w:rPr>
          <w:rFonts w:ascii="Arial" w:hAnsi="Arial" w:cs="Arial"/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  <w:proofErr w:type="gramEnd"/>
    </w:p>
    <w:p w:rsidR="004D2C08" w:rsidRPr="00EC3AB7" w:rsidRDefault="004D2C08" w:rsidP="003671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Любое заинтересованное лицо независимо </w:t>
      </w:r>
      <w:proofErr w:type="gramStart"/>
      <w:r w:rsidRPr="00EC3AB7">
        <w:rPr>
          <w:rFonts w:ascii="Arial" w:hAnsi="Arial" w:cs="Arial"/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C3AB7">
        <w:rPr>
          <w:rFonts w:ascii="Arial" w:hAnsi="Arial" w:cs="Arial"/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</w:t>
      </w:r>
      <w:r w:rsidR="00734D0A" w:rsidRPr="00EC3AB7">
        <w:rPr>
          <w:rFonts w:ascii="Arial" w:hAnsi="Arial" w:cs="Arial"/>
          <w:sz w:val="24"/>
          <w:szCs w:val="24"/>
        </w:rPr>
        <w:t xml:space="preserve"> Специализированной организации: rtic.kursk@mail.ru</w:t>
      </w:r>
      <w:r w:rsidR="004D5CB5" w:rsidRPr="00EC3AB7">
        <w:rPr>
          <w:rFonts w:ascii="Arial" w:hAnsi="Arial" w:cs="Arial"/>
          <w:sz w:val="24"/>
          <w:szCs w:val="24"/>
        </w:rPr>
        <w:t xml:space="preserve">, </w:t>
      </w:r>
      <w:r w:rsidRPr="00EC3AB7">
        <w:rPr>
          <w:rFonts w:ascii="Arial" w:hAnsi="Arial" w:cs="Arial"/>
          <w:sz w:val="24"/>
          <w:szCs w:val="24"/>
        </w:rPr>
        <w:t>не позднее</w:t>
      </w:r>
      <w:r w:rsidR="004D5CB5" w:rsidRPr="00EC3AB7">
        <w:rPr>
          <w:rFonts w:ascii="Arial" w:hAnsi="Arial" w:cs="Arial"/>
          <w:sz w:val="24"/>
          <w:szCs w:val="24"/>
        </w:rPr>
        <w:t>,</w:t>
      </w:r>
      <w:r w:rsidRPr="00EC3AB7">
        <w:rPr>
          <w:rFonts w:ascii="Arial" w:hAnsi="Arial" w:cs="Arial"/>
          <w:sz w:val="24"/>
          <w:szCs w:val="24"/>
        </w:rPr>
        <w:t xml:space="preserve"> чем за два рабочих дня до даты окончания срока подачи заявок на участие в продаже.</w:t>
      </w:r>
    </w:p>
    <w:p w:rsidR="004D2C08" w:rsidRPr="00EC3AB7" w:rsidRDefault="004D2C08" w:rsidP="003671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Документооборот между Претендентами, участниками торгов,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</w:t>
      </w:r>
    </w:p>
    <w:p w:rsidR="004D2C08" w:rsidRPr="00EC3AB7" w:rsidRDefault="004D2C08" w:rsidP="003671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C3AB7">
        <w:rPr>
          <w:rFonts w:ascii="Arial" w:hAnsi="Arial" w:cs="Arial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</w:t>
      </w:r>
      <w:r w:rsidRPr="00EC3AB7">
        <w:rPr>
          <w:rFonts w:ascii="Arial" w:hAnsi="Arial" w:cs="Arial"/>
          <w:sz w:val="24"/>
          <w:szCs w:val="24"/>
        </w:rPr>
        <w:lastRenderedPageBreak/>
        <w:t>документов, направлены от имени Претендента, участника торгов, Продавца либо оператора электронной площадки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</w:t>
      </w:r>
      <w:proofErr w:type="gramEnd"/>
      <w:r w:rsidRPr="00EC3AB7">
        <w:rPr>
          <w:rFonts w:ascii="Arial" w:hAnsi="Arial" w:cs="Arial"/>
          <w:sz w:val="24"/>
          <w:szCs w:val="24"/>
        </w:rPr>
        <w:t xml:space="preserve"> права действовать от имени оператора электронной площадки). </w:t>
      </w:r>
    </w:p>
    <w:p w:rsidR="004D2C08" w:rsidRPr="00EC3AB7" w:rsidRDefault="004D2C08" w:rsidP="003671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Все вопросы, касающиеся проведения аукциона, не нашедшие отражения в настояще</w:t>
      </w:r>
      <w:r w:rsidR="009974D8" w:rsidRPr="00EC3AB7">
        <w:rPr>
          <w:rFonts w:ascii="Arial" w:hAnsi="Arial" w:cs="Arial"/>
          <w:sz w:val="24"/>
          <w:szCs w:val="24"/>
        </w:rPr>
        <w:t>йаукционной документации</w:t>
      </w:r>
      <w:r w:rsidRPr="00EC3AB7">
        <w:rPr>
          <w:rFonts w:ascii="Arial" w:hAnsi="Arial" w:cs="Arial"/>
          <w:sz w:val="24"/>
          <w:szCs w:val="24"/>
        </w:rPr>
        <w:t>, регулируются в соответствии с требованиями законодательства Российской Федерации.</w:t>
      </w:r>
    </w:p>
    <w:p w:rsidR="004D2C08" w:rsidRPr="00EC3AB7" w:rsidRDefault="004D2C08" w:rsidP="003671F1">
      <w:pPr>
        <w:tabs>
          <w:tab w:val="left" w:pos="720"/>
          <w:tab w:val="left" w:pos="45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 xml:space="preserve">         Порядок определения победителя:</w:t>
      </w:r>
    </w:p>
    <w:p w:rsidR="004D2C08" w:rsidRPr="00EC3AB7" w:rsidRDefault="004D2C08" w:rsidP="003671F1">
      <w:pPr>
        <w:tabs>
          <w:tab w:val="left" w:pos="720"/>
          <w:tab w:val="left" w:pos="45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Право на заключение договора купли – продажи муниципального имущества принадлежит участнику, который предложит в ходе аукциона наиб</w:t>
      </w:r>
      <w:r w:rsidR="00046D1B" w:rsidRPr="00EC3AB7">
        <w:rPr>
          <w:rFonts w:ascii="Arial" w:hAnsi="Arial" w:cs="Arial"/>
          <w:sz w:val="24"/>
          <w:szCs w:val="24"/>
        </w:rPr>
        <w:t>олее высокую цену за имущество или подал единственную заявку.</w:t>
      </w:r>
    </w:p>
    <w:p w:rsidR="004D2C08" w:rsidRPr="00EC3AB7" w:rsidRDefault="004D2C08" w:rsidP="003671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C3AB7">
        <w:rPr>
          <w:rFonts w:ascii="Arial" w:hAnsi="Arial" w:cs="Arial"/>
          <w:b/>
          <w:bCs/>
          <w:sz w:val="24"/>
          <w:szCs w:val="24"/>
        </w:rPr>
        <w:t xml:space="preserve">       Срок заключения договора купли-продажи имущества:</w:t>
      </w:r>
    </w:p>
    <w:p w:rsidR="004D2C08" w:rsidRPr="00EC3AB7" w:rsidRDefault="004D2C08" w:rsidP="007A51EB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EC3AB7">
        <w:rPr>
          <w:rFonts w:ascii="Arial" w:hAnsi="Arial" w:cs="Arial"/>
          <w:spacing w:val="-2"/>
          <w:sz w:val="24"/>
          <w:szCs w:val="24"/>
        </w:rPr>
        <w:t xml:space="preserve">В течение 5 (пяти) рабочих дней с даты подведения итогов </w:t>
      </w:r>
      <w:r w:rsidR="007A51EB" w:rsidRPr="00EC3AB7">
        <w:rPr>
          <w:rFonts w:ascii="Arial" w:hAnsi="Arial" w:cs="Arial"/>
          <w:spacing w:val="-2"/>
          <w:sz w:val="24"/>
          <w:szCs w:val="24"/>
        </w:rPr>
        <w:t xml:space="preserve">аукциона с победителем аукциона, или лицом, признанным единственным участником аукциона, </w:t>
      </w:r>
      <w:r w:rsidRPr="00EC3AB7">
        <w:rPr>
          <w:rFonts w:ascii="Arial" w:hAnsi="Arial" w:cs="Arial"/>
          <w:spacing w:val="-2"/>
          <w:sz w:val="24"/>
          <w:szCs w:val="24"/>
        </w:rPr>
        <w:t>заключается договор купли-продажи</w:t>
      </w:r>
      <w:proofErr w:type="gramStart"/>
      <w:r w:rsidRPr="00EC3AB7">
        <w:rPr>
          <w:rFonts w:ascii="Arial" w:hAnsi="Arial" w:cs="Arial"/>
          <w:spacing w:val="-2"/>
          <w:sz w:val="24"/>
          <w:szCs w:val="24"/>
        </w:rPr>
        <w:t>.</w:t>
      </w:r>
      <w:proofErr w:type="gramEnd"/>
      <w:r w:rsidRPr="00EC3AB7">
        <w:rPr>
          <w:rFonts w:ascii="Arial" w:hAnsi="Arial" w:cs="Arial"/>
          <w:spacing w:val="-2"/>
          <w:sz w:val="24"/>
          <w:szCs w:val="24"/>
        </w:rPr>
        <w:t xml:space="preserve"> (</w:t>
      </w:r>
      <w:proofErr w:type="gramStart"/>
      <w:r w:rsidRPr="00EC3AB7">
        <w:rPr>
          <w:rFonts w:ascii="Arial" w:hAnsi="Arial" w:cs="Arial"/>
          <w:spacing w:val="-2"/>
          <w:sz w:val="24"/>
          <w:szCs w:val="24"/>
        </w:rPr>
        <w:t>п</w:t>
      </w:r>
      <w:proofErr w:type="gramEnd"/>
      <w:r w:rsidRPr="00EC3AB7">
        <w:rPr>
          <w:rFonts w:ascii="Arial" w:hAnsi="Arial" w:cs="Arial"/>
          <w:spacing w:val="-2"/>
          <w:sz w:val="24"/>
          <w:szCs w:val="24"/>
        </w:rPr>
        <w:t>.14 ст.18 ФЗ №178-ФЗ от 21.12.2001).</w:t>
      </w:r>
      <w:r w:rsidR="00430959" w:rsidRPr="00EC3AB7">
        <w:rPr>
          <w:rFonts w:ascii="Arial" w:eastAsia="Calibri" w:hAnsi="Arial" w:cs="Arial"/>
          <w:sz w:val="24"/>
          <w:szCs w:val="24"/>
        </w:rPr>
        <w:t xml:space="preserve"> В случае</w:t>
      </w:r>
      <w:proofErr w:type="gramStart"/>
      <w:r w:rsidR="00430959" w:rsidRPr="00EC3AB7">
        <w:rPr>
          <w:rFonts w:ascii="Arial" w:eastAsia="Calibri" w:hAnsi="Arial" w:cs="Arial"/>
          <w:sz w:val="24"/>
          <w:szCs w:val="24"/>
        </w:rPr>
        <w:t>,</w:t>
      </w:r>
      <w:proofErr w:type="gramEnd"/>
      <w:r w:rsidR="00430959" w:rsidRPr="00EC3AB7">
        <w:rPr>
          <w:rFonts w:ascii="Arial" w:eastAsia="Calibri" w:hAnsi="Arial" w:cs="Arial"/>
          <w:sz w:val="24"/>
          <w:szCs w:val="24"/>
        </w:rPr>
        <w:t xml:space="preserve">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430959" w:rsidRPr="00EC3AB7" w:rsidRDefault="00430959" w:rsidP="00367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      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EC3AB7">
        <w:rPr>
          <w:rFonts w:ascii="Arial" w:hAnsi="Arial" w:cs="Arial"/>
          <w:sz w:val="24"/>
          <w:szCs w:val="24"/>
        </w:rPr>
        <w:t>дств в р</w:t>
      </w:r>
      <w:proofErr w:type="gramEnd"/>
      <w:r w:rsidRPr="00EC3AB7">
        <w:rPr>
          <w:rFonts w:ascii="Arial" w:hAnsi="Arial" w:cs="Arial"/>
          <w:sz w:val="24"/>
          <w:szCs w:val="24"/>
        </w:rPr>
        <w:t>азмере и сроки, указанные в договоре купли-продажи.</w:t>
      </w:r>
    </w:p>
    <w:p w:rsidR="00430959" w:rsidRPr="00EC3AB7" w:rsidRDefault="00430959" w:rsidP="00430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C3AB7">
        <w:rPr>
          <w:rFonts w:ascii="Arial" w:hAnsi="Arial" w:cs="Arial"/>
          <w:b/>
          <w:bCs/>
          <w:sz w:val="24"/>
          <w:szCs w:val="24"/>
          <w:u w:val="single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CC40E6" w:rsidRPr="00EC3AB7" w:rsidRDefault="004D2C08" w:rsidP="00CC40E6">
      <w:pPr>
        <w:tabs>
          <w:tab w:val="left" w:pos="720"/>
          <w:tab w:val="left" w:pos="45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>Место и срок подведения итогов аукциона:</w:t>
      </w:r>
    </w:p>
    <w:p w:rsidR="006959E9" w:rsidRPr="00EC3AB7" w:rsidRDefault="00CC40E6" w:rsidP="00C45F5A">
      <w:pPr>
        <w:tabs>
          <w:tab w:val="left" w:pos="567"/>
          <w:tab w:val="left" w:pos="45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ab/>
      </w:r>
      <w:r w:rsidR="004D2C08" w:rsidRPr="00EC3AB7">
        <w:rPr>
          <w:rFonts w:ascii="Arial" w:hAnsi="Arial" w:cs="Arial"/>
          <w:sz w:val="24"/>
          <w:szCs w:val="24"/>
        </w:rPr>
        <w:t xml:space="preserve">Итоги аукциона будут подведены </w:t>
      </w:r>
      <w:r w:rsidR="00200D6D" w:rsidRPr="00EC3AB7">
        <w:rPr>
          <w:rFonts w:ascii="Arial" w:hAnsi="Arial" w:cs="Arial"/>
          <w:b/>
          <w:sz w:val="24"/>
          <w:szCs w:val="24"/>
        </w:rPr>
        <w:t>30.08</w:t>
      </w:r>
      <w:r w:rsidR="00186100" w:rsidRPr="00EC3AB7">
        <w:rPr>
          <w:rFonts w:ascii="Arial" w:hAnsi="Arial" w:cs="Arial"/>
          <w:b/>
          <w:sz w:val="24"/>
          <w:szCs w:val="24"/>
        </w:rPr>
        <w:t>.</w:t>
      </w:r>
      <w:r w:rsidR="00490682" w:rsidRPr="00EC3AB7">
        <w:rPr>
          <w:rFonts w:ascii="Arial" w:hAnsi="Arial" w:cs="Arial"/>
          <w:b/>
          <w:sz w:val="24"/>
          <w:szCs w:val="24"/>
        </w:rPr>
        <w:t>202</w:t>
      </w:r>
      <w:r w:rsidR="002035CC" w:rsidRPr="00EC3AB7">
        <w:rPr>
          <w:rFonts w:ascii="Arial" w:hAnsi="Arial" w:cs="Arial"/>
          <w:b/>
          <w:sz w:val="24"/>
          <w:szCs w:val="24"/>
        </w:rPr>
        <w:t>3</w:t>
      </w:r>
      <w:r w:rsidR="00620B91" w:rsidRPr="00EC3AB7">
        <w:rPr>
          <w:rFonts w:ascii="Arial" w:hAnsi="Arial" w:cs="Arial"/>
          <w:b/>
          <w:sz w:val="24"/>
          <w:szCs w:val="24"/>
        </w:rPr>
        <w:t xml:space="preserve"> г</w:t>
      </w:r>
      <w:proofErr w:type="gramStart"/>
      <w:r w:rsidR="00620B91" w:rsidRPr="00EC3AB7">
        <w:rPr>
          <w:rFonts w:ascii="Arial" w:hAnsi="Arial" w:cs="Arial"/>
          <w:b/>
          <w:sz w:val="24"/>
          <w:szCs w:val="24"/>
        </w:rPr>
        <w:t>.</w:t>
      </w:r>
      <w:r w:rsidR="006959E9" w:rsidRPr="00EC3AB7">
        <w:rPr>
          <w:rFonts w:ascii="Arial" w:hAnsi="Arial" w:cs="Arial"/>
          <w:sz w:val="24"/>
          <w:szCs w:val="24"/>
        </w:rPr>
        <w:t>п</w:t>
      </w:r>
      <w:proofErr w:type="gramEnd"/>
      <w:r w:rsidR="006959E9" w:rsidRPr="00EC3AB7">
        <w:rPr>
          <w:rFonts w:ascii="Arial" w:hAnsi="Arial" w:cs="Arial"/>
          <w:sz w:val="24"/>
          <w:szCs w:val="24"/>
        </w:rPr>
        <w:t xml:space="preserve">о адресу: </w:t>
      </w:r>
      <w:r w:rsidR="00734D0A" w:rsidRPr="00EC3AB7">
        <w:rPr>
          <w:rFonts w:ascii="Arial" w:hAnsi="Arial" w:cs="Arial"/>
          <w:sz w:val="24"/>
          <w:szCs w:val="24"/>
        </w:rPr>
        <w:t xml:space="preserve">г. Курск, ул. Карла Маркса, д. 51, офис 251 а. </w:t>
      </w:r>
      <w:r w:rsidR="006959E9" w:rsidRPr="00EC3AB7">
        <w:rPr>
          <w:rFonts w:ascii="Arial" w:hAnsi="Arial" w:cs="Arial"/>
          <w:sz w:val="24"/>
          <w:szCs w:val="24"/>
        </w:rPr>
        <w:t xml:space="preserve">Процедура аукциона считается завершенной со времени подписания продавцом </w:t>
      </w:r>
      <w:r w:rsidR="00734D0A" w:rsidRPr="00EC3AB7">
        <w:rPr>
          <w:rFonts w:ascii="Arial" w:hAnsi="Arial" w:cs="Arial"/>
          <w:sz w:val="24"/>
          <w:szCs w:val="24"/>
        </w:rPr>
        <w:t xml:space="preserve">(аукционной комиссией) </w:t>
      </w:r>
      <w:r w:rsidR="006959E9" w:rsidRPr="00EC3AB7">
        <w:rPr>
          <w:rFonts w:ascii="Arial" w:hAnsi="Arial" w:cs="Arial"/>
          <w:sz w:val="24"/>
          <w:szCs w:val="24"/>
        </w:rPr>
        <w:t>протокола об итогах аукциона.</w:t>
      </w:r>
    </w:p>
    <w:p w:rsidR="00430959" w:rsidRPr="00EC3AB7" w:rsidRDefault="00430959" w:rsidP="00430959">
      <w:pPr>
        <w:tabs>
          <w:tab w:val="left" w:pos="720"/>
          <w:tab w:val="left" w:pos="45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 xml:space="preserve">           Порядок ознакомления покупателей с иной информацией, условиями договора купли-продажи имущества:</w:t>
      </w:r>
    </w:p>
    <w:p w:rsidR="00430959" w:rsidRPr="00EC3AB7" w:rsidRDefault="00D86E22" w:rsidP="00430959">
      <w:pPr>
        <w:tabs>
          <w:tab w:val="left" w:pos="720"/>
          <w:tab w:val="left" w:pos="45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ab/>
      </w:r>
      <w:proofErr w:type="gramStart"/>
      <w:r w:rsidR="00430959" w:rsidRPr="00EC3AB7">
        <w:rPr>
          <w:rFonts w:ascii="Arial" w:hAnsi="Arial" w:cs="Arial"/>
          <w:sz w:val="24"/>
          <w:szCs w:val="24"/>
        </w:rPr>
        <w:t xml:space="preserve">Ознакомиться с дополнительной информацией можно по адресу: </w:t>
      </w:r>
      <w:r w:rsidR="00734D0A" w:rsidRPr="00EC3AB7">
        <w:rPr>
          <w:rFonts w:ascii="Arial" w:hAnsi="Arial" w:cs="Arial"/>
          <w:sz w:val="24"/>
          <w:szCs w:val="24"/>
        </w:rPr>
        <w:t>305029, г. Курск, ул. Карла Маркса, д. 51, офис 251 а, тел.: 8 (4712) 44-61-19, электронный адрес:</w:t>
      </w:r>
      <w:hyperlink r:id="rId20" w:history="1">
        <w:r w:rsidR="00734D0A" w:rsidRPr="00EC3AB7">
          <w:rPr>
            <w:rStyle w:val="ae"/>
            <w:rFonts w:ascii="Arial" w:hAnsi="Arial" w:cs="Arial"/>
            <w:sz w:val="24"/>
            <w:szCs w:val="24"/>
            <w:lang w:val="en-US"/>
          </w:rPr>
          <w:t>rtic</w:t>
        </w:r>
        <w:r w:rsidR="00734D0A" w:rsidRPr="00EC3AB7">
          <w:rPr>
            <w:rStyle w:val="ae"/>
            <w:rFonts w:ascii="Arial" w:hAnsi="Arial" w:cs="Arial"/>
            <w:sz w:val="24"/>
            <w:szCs w:val="24"/>
          </w:rPr>
          <w:t>.</w:t>
        </w:r>
        <w:r w:rsidR="00734D0A" w:rsidRPr="00EC3AB7">
          <w:rPr>
            <w:rStyle w:val="ae"/>
            <w:rFonts w:ascii="Arial" w:hAnsi="Arial" w:cs="Arial"/>
            <w:sz w:val="24"/>
            <w:szCs w:val="24"/>
            <w:lang w:val="en-US"/>
          </w:rPr>
          <w:t>kursk</w:t>
        </w:r>
        <w:r w:rsidR="00734D0A" w:rsidRPr="00EC3AB7">
          <w:rPr>
            <w:rStyle w:val="ae"/>
            <w:rFonts w:ascii="Arial" w:hAnsi="Arial" w:cs="Arial"/>
            <w:sz w:val="24"/>
            <w:szCs w:val="24"/>
          </w:rPr>
          <w:t>@</w:t>
        </w:r>
        <w:r w:rsidR="00734D0A" w:rsidRPr="00EC3AB7">
          <w:rPr>
            <w:rStyle w:val="ae"/>
            <w:rFonts w:ascii="Arial" w:hAnsi="Arial" w:cs="Arial"/>
            <w:sz w:val="24"/>
            <w:szCs w:val="24"/>
            <w:lang w:val="en-US"/>
          </w:rPr>
          <w:t>mail</w:t>
        </w:r>
        <w:r w:rsidR="00734D0A" w:rsidRPr="00EC3AB7">
          <w:rPr>
            <w:rStyle w:val="ae"/>
            <w:rFonts w:ascii="Arial" w:hAnsi="Arial" w:cs="Arial"/>
            <w:sz w:val="24"/>
            <w:szCs w:val="24"/>
          </w:rPr>
          <w:t>.</w:t>
        </w:r>
        <w:r w:rsidR="00734D0A" w:rsidRPr="00EC3AB7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</w:hyperlink>
      <w:r w:rsidR="006959E9" w:rsidRPr="00EC3AB7">
        <w:rPr>
          <w:rFonts w:ascii="Arial" w:hAnsi="Arial" w:cs="Arial"/>
          <w:sz w:val="24"/>
          <w:szCs w:val="24"/>
        </w:rPr>
        <w:t>, на сайте</w:t>
      </w:r>
      <w:r w:rsidR="002035CC" w:rsidRPr="00EC3AB7">
        <w:rPr>
          <w:rFonts w:ascii="Arial" w:hAnsi="Arial" w:cs="Arial"/>
          <w:sz w:val="24"/>
          <w:szCs w:val="24"/>
        </w:rPr>
        <w:t xml:space="preserve"> Администрации</w:t>
      </w:r>
      <w:r w:rsidR="006814EF" w:rsidRPr="00EC3AB7">
        <w:rPr>
          <w:rFonts w:ascii="Arial" w:hAnsi="Arial" w:cs="Arial"/>
          <w:bCs/>
          <w:iCs/>
          <w:sz w:val="24"/>
          <w:szCs w:val="24"/>
        </w:rPr>
        <w:t>Сеймского</w:t>
      </w:r>
      <w:r w:rsidR="00AC6008" w:rsidRPr="00EC3AB7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r w:rsidR="006814EF" w:rsidRPr="00EC3AB7">
        <w:rPr>
          <w:rFonts w:ascii="Arial" w:hAnsi="Arial" w:cs="Arial"/>
          <w:bCs/>
          <w:iCs/>
          <w:sz w:val="24"/>
          <w:szCs w:val="24"/>
        </w:rPr>
        <w:t>Мантуровского</w:t>
      </w:r>
      <w:r w:rsidR="00AC6008" w:rsidRPr="00EC3AB7">
        <w:rPr>
          <w:rFonts w:ascii="Arial" w:hAnsi="Arial" w:cs="Arial"/>
          <w:bCs/>
          <w:iCs/>
          <w:sz w:val="24"/>
          <w:szCs w:val="24"/>
        </w:rPr>
        <w:t xml:space="preserve"> района Курской области</w:t>
      </w:r>
      <w:r w:rsidR="006814EF" w:rsidRPr="00EC3AB7">
        <w:rPr>
          <w:rFonts w:ascii="Arial" w:hAnsi="Arial" w:cs="Arial"/>
          <w:sz w:val="24"/>
          <w:szCs w:val="24"/>
        </w:rPr>
        <w:t>http://seymsk.rkursk.ru/</w:t>
      </w:r>
      <w:r w:rsidR="00E2387B" w:rsidRPr="00EC3AB7">
        <w:rPr>
          <w:rFonts w:ascii="Arial" w:hAnsi="Arial" w:cs="Arial"/>
          <w:sz w:val="24"/>
          <w:szCs w:val="24"/>
        </w:rPr>
        <w:t xml:space="preserve"> в разделе</w:t>
      </w:r>
      <w:r w:rsidR="00195B94" w:rsidRPr="00EC3AB7">
        <w:rPr>
          <w:rFonts w:ascii="Arial" w:hAnsi="Arial" w:cs="Arial"/>
          <w:sz w:val="24"/>
          <w:szCs w:val="24"/>
        </w:rPr>
        <w:t xml:space="preserve"> «Объявления»</w:t>
      </w:r>
      <w:r w:rsidR="00430959" w:rsidRPr="00EC3AB7">
        <w:rPr>
          <w:rFonts w:ascii="Arial" w:hAnsi="Arial" w:cs="Arial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</w:t>
      </w:r>
      <w:r w:rsidR="00430959" w:rsidRPr="00EC3AB7">
        <w:rPr>
          <w:rFonts w:ascii="Arial" w:hAnsi="Arial" w:cs="Arial"/>
          <w:color w:val="0000FF"/>
          <w:sz w:val="24"/>
          <w:szCs w:val="24"/>
          <w:u w:val="single"/>
          <w:lang w:val="en-US"/>
        </w:rPr>
        <w:t>www</w:t>
      </w:r>
      <w:r w:rsidR="00430959" w:rsidRPr="00EC3AB7">
        <w:rPr>
          <w:rFonts w:ascii="Arial" w:hAnsi="Arial" w:cs="Arial"/>
          <w:color w:val="0000FF"/>
          <w:sz w:val="24"/>
          <w:szCs w:val="24"/>
          <w:u w:val="single"/>
        </w:rPr>
        <w:t>.</w:t>
      </w:r>
      <w:proofErr w:type="spellStart"/>
      <w:r w:rsidR="00430959" w:rsidRPr="00EC3AB7">
        <w:rPr>
          <w:rFonts w:ascii="Arial" w:hAnsi="Arial" w:cs="Arial"/>
          <w:color w:val="0000FF"/>
          <w:sz w:val="24"/>
          <w:szCs w:val="24"/>
          <w:u w:val="single"/>
          <w:lang w:val="en-US"/>
        </w:rPr>
        <w:t>torgi</w:t>
      </w:r>
      <w:proofErr w:type="spellEnd"/>
      <w:r w:rsidR="00430959" w:rsidRPr="00EC3AB7">
        <w:rPr>
          <w:rFonts w:ascii="Arial" w:hAnsi="Arial" w:cs="Arial"/>
          <w:color w:val="0000FF"/>
          <w:sz w:val="24"/>
          <w:szCs w:val="24"/>
          <w:u w:val="single"/>
        </w:rPr>
        <w:t>.</w:t>
      </w:r>
      <w:proofErr w:type="spellStart"/>
      <w:r w:rsidR="00430959" w:rsidRPr="00EC3AB7">
        <w:rPr>
          <w:rFonts w:ascii="Arial" w:hAnsi="Arial" w:cs="Arial"/>
          <w:color w:val="0000FF"/>
          <w:sz w:val="24"/>
          <w:szCs w:val="24"/>
          <w:u w:val="single"/>
          <w:lang w:val="en-US"/>
        </w:rPr>
        <w:t>gov</w:t>
      </w:r>
      <w:proofErr w:type="spellEnd"/>
      <w:r w:rsidR="00430959" w:rsidRPr="00EC3AB7">
        <w:rPr>
          <w:rFonts w:ascii="Arial" w:hAnsi="Arial" w:cs="Arial"/>
          <w:color w:val="0000FF"/>
          <w:sz w:val="24"/>
          <w:szCs w:val="24"/>
          <w:u w:val="single"/>
        </w:rPr>
        <w:t>.</w:t>
      </w:r>
      <w:proofErr w:type="spellStart"/>
      <w:r w:rsidR="00430959" w:rsidRPr="00EC3AB7">
        <w:rPr>
          <w:rFonts w:ascii="Arial" w:hAnsi="Arial" w:cs="Arial"/>
          <w:color w:val="0000FF"/>
          <w:sz w:val="24"/>
          <w:szCs w:val="24"/>
          <w:u w:val="single"/>
          <w:lang w:val="en-US"/>
        </w:rPr>
        <w:t>ru</w:t>
      </w:r>
      <w:proofErr w:type="spellEnd"/>
      <w:r w:rsidR="00430959" w:rsidRPr="00EC3AB7">
        <w:rPr>
          <w:rFonts w:ascii="Arial" w:hAnsi="Arial" w:cs="Arial"/>
          <w:sz w:val="24"/>
          <w:szCs w:val="24"/>
        </w:rPr>
        <w:t xml:space="preserve"> в</w:t>
      </w:r>
      <w:proofErr w:type="gramEnd"/>
      <w:r w:rsidR="00430959" w:rsidRPr="00EC3AB7">
        <w:rPr>
          <w:rFonts w:ascii="Arial" w:hAnsi="Arial" w:cs="Arial"/>
          <w:sz w:val="24"/>
          <w:szCs w:val="24"/>
        </w:rPr>
        <w:t xml:space="preserve"> сети Интернет.</w:t>
      </w:r>
    </w:p>
    <w:p w:rsidR="00734D0A" w:rsidRPr="00EC3AB7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4D0A" w:rsidRPr="00EC3AB7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4D0A" w:rsidRPr="00EC3AB7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1CF4" w:rsidRPr="00EC3AB7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1CF4" w:rsidRPr="00EC3AB7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3D79" w:rsidRDefault="009B3D79" w:rsidP="00620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3D79" w:rsidRDefault="009B3D79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3D79" w:rsidRPr="00EC3AB7" w:rsidRDefault="009B3D79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35CC" w:rsidRPr="00EC3AB7" w:rsidRDefault="002035CC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35CC" w:rsidRPr="00EC3AB7" w:rsidRDefault="002035CC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2C08" w:rsidRPr="00EC3AB7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Приложение № 1 к аукционной документации</w:t>
      </w:r>
    </w:p>
    <w:p w:rsidR="00734D0A" w:rsidRPr="00EC3AB7" w:rsidRDefault="00734D0A" w:rsidP="003671F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34D0A" w:rsidRPr="00EC3AB7" w:rsidRDefault="00734D0A" w:rsidP="003671F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D2C08" w:rsidRPr="00EC3AB7" w:rsidRDefault="004D2C08" w:rsidP="003671F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C3AB7">
        <w:rPr>
          <w:sz w:val="24"/>
          <w:szCs w:val="24"/>
        </w:rPr>
        <w:t>Форма заявки на участие в торгах в форме аукциона</w:t>
      </w:r>
      <w:r w:rsidR="005C59BC" w:rsidRPr="00EC3AB7">
        <w:rPr>
          <w:sz w:val="24"/>
          <w:szCs w:val="24"/>
        </w:rPr>
        <w:t xml:space="preserve"> (системная форма заявки)</w:t>
      </w:r>
    </w:p>
    <w:p w:rsidR="00734D0A" w:rsidRPr="00EC3AB7" w:rsidRDefault="00734D0A" w:rsidP="003671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59BC" w:rsidRPr="00EC3AB7" w:rsidRDefault="00DB2E24" w:rsidP="005C59BC">
      <w:pPr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>ЗАЯВКА</w:t>
      </w:r>
      <w:r w:rsidR="005C59BC" w:rsidRPr="00EC3AB7">
        <w:rPr>
          <w:rFonts w:ascii="Arial" w:hAnsi="Arial" w:cs="Arial"/>
          <w:b/>
          <w:sz w:val="24"/>
          <w:szCs w:val="24"/>
        </w:rPr>
        <w:t xml:space="preserve"> НА УЧАСТИЕ В АУКЦИОНЕ В ЭЛЕКТРОННОЙ ФОРМЕ</w:t>
      </w:r>
    </w:p>
    <w:p w:rsidR="005C59BC" w:rsidRPr="00EC3AB7" w:rsidRDefault="005C59BC" w:rsidP="005C59BC">
      <w:pPr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>по продаже имущества</w:t>
      </w:r>
    </w:p>
    <w:p w:rsidR="005C59BC" w:rsidRPr="00EC3AB7" w:rsidRDefault="005C59BC" w:rsidP="005C59BC">
      <w:pPr>
        <w:ind w:left="-284"/>
        <w:rPr>
          <w:rFonts w:ascii="Arial" w:hAnsi="Arial" w:cs="Arial"/>
          <w:b/>
          <w:sz w:val="24"/>
          <w:szCs w:val="24"/>
        </w:rPr>
      </w:pPr>
    </w:p>
    <w:p w:rsidR="005C59BC" w:rsidRPr="00EC3AB7" w:rsidRDefault="005C59BC" w:rsidP="005C59BC">
      <w:pPr>
        <w:ind w:left="-284"/>
        <w:rPr>
          <w:rFonts w:ascii="Arial" w:hAnsi="Arial" w:cs="Arial"/>
          <w:sz w:val="24"/>
          <w:szCs w:val="24"/>
        </w:rPr>
      </w:pPr>
      <w:bookmarkStart w:id="2" w:name="OLE_LINK6"/>
      <w:bookmarkStart w:id="3" w:name="OLE_LINK5"/>
    </w:p>
    <w:bookmarkEnd w:id="2"/>
    <w:bookmarkEnd w:id="3"/>
    <w:p w:rsidR="005C59BC" w:rsidRPr="00EC3AB7" w:rsidRDefault="005C59BC" w:rsidP="005C59BC">
      <w:pPr>
        <w:pBdr>
          <w:bottom w:val="single" w:sz="4" w:space="1" w:color="auto"/>
        </w:pBdr>
        <w:ind w:left="-284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 xml:space="preserve">Претендент </w:t>
      </w:r>
      <w:r w:rsidR="005676D5" w:rsidRPr="00EC3AB7">
        <w:rPr>
          <w:rFonts w:ascii="Arial" w:hAnsi="Arial" w:cs="Arial"/>
          <w:sz w:val="24"/>
          <w:szCs w:val="24"/>
        </w:rPr>
        <w:fldChar w:fldCharType="begin"/>
      </w:r>
      <w:r w:rsidRPr="00EC3AB7">
        <w:rPr>
          <w:rFonts w:ascii="Arial" w:hAnsi="Arial" w:cs="Arial"/>
          <w:sz w:val="24"/>
          <w:szCs w:val="24"/>
        </w:rPr>
        <w:instrText xml:space="preserve"> PretendentName </w:instrText>
      </w:r>
      <w:r w:rsidR="005676D5" w:rsidRPr="00EC3AB7">
        <w:rPr>
          <w:rFonts w:ascii="Arial" w:hAnsi="Arial" w:cs="Arial"/>
          <w:sz w:val="24"/>
          <w:szCs w:val="24"/>
        </w:rPr>
        <w:fldChar w:fldCharType="end"/>
      </w:r>
    </w:p>
    <w:p w:rsidR="005C59BC" w:rsidRPr="00EC3AB7" w:rsidRDefault="005C59BC" w:rsidP="005C59BC">
      <w:pPr>
        <w:ind w:left="-284"/>
        <w:jc w:val="center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(</w:t>
      </w:r>
      <w:r w:rsidRPr="00EC3AB7">
        <w:rPr>
          <w:rFonts w:ascii="Arial" w:hAnsi="Arial" w:cs="Arial"/>
          <w:bCs/>
          <w:sz w:val="24"/>
          <w:szCs w:val="24"/>
        </w:rPr>
        <w:t>Ф.И.О. физического лица, индивидуального предпринимателя,</w:t>
      </w:r>
      <w:r w:rsidRPr="00EC3AB7">
        <w:rPr>
          <w:rFonts w:ascii="Arial" w:hAnsi="Arial" w:cs="Arial"/>
          <w:bCs/>
          <w:sz w:val="24"/>
          <w:szCs w:val="24"/>
        </w:rPr>
        <w:br/>
        <w:t>наименование юридического лица с указанием организационно-правовой формы</w:t>
      </w:r>
      <w:r w:rsidRPr="00EC3AB7">
        <w:rPr>
          <w:rFonts w:ascii="Arial" w:hAnsi="Arial" w:cs="Arial"/>
          <w:sz w:val="24"/>
          <w:szCs w:val="24"/>
        </w:rPr>
        <w:t>)</w:t>
      </w:r>
    </w:p>
    <w:p w:rsidR="005C59BC" w:rsidRPr="00EC3AB7" w:rsidRDefault="005C59BC" w:rsidP="005C59BC">
      <w:pPr>
        <w:pBdr>
          <w:bottom w:val="single" w:sz="4" w:space="1" w:color="auto"/>
        </w:pBdr>
        <w:ind w:left="-284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>в лице</w:t>
      </w:r>
      <w:r w:rsidR="005676D5" w:rsidRPr="00EC3AB7">
        <w:rPr>
          <w:rFonts w:ascii="Arial" w:hAnsi="Arial" w:cs="Arial"/>
          <w:sz w:val="24"/>
          <w:szCs w:val="24"/>
        </w:rPr>
        <w:fldChar w:fldCharType="begin"/>
      </w:r>
      <w:r w:rsidRPr="00EC3AB7">
        <w:rPr>
          <w:rFonts w:ascii="Arial" w:hAnsi="Arial" w:cs="Arial"/>
          <w:sz w:val="24"/>
          <w:szCs w:val="24"/>
        </w:rPr>
        <w:instrText xml:space="preserve"> DirectorName </w:instrText>
      </w:r>
      <w:r w:rsidR="005676D5" w:rsidRPr="00EC3AB7">
        <w:rPr>
          <w:rFonts w:ascii="Arial" w:hAnsi="Arial" w:cs="Arial"/>
          <w:sz w:val="24"/>
          <w:szCs w:val="24"/>
        </w:rPr>
        <w:fldChar w:fldCharType="end"/>
      </w:r>
    </w:p>
    <w:p w:rsidR="005C59BC" w:rsidRPr="00EC3AB7" w:rsidRDefault="005C59BC" w:rsidP="005C59BC">
      <w:pPr>
        <w:ind w:left="-284"/>
        <w:jc w:val="center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(</w:t>
      </w:r>
      <w:r w:rsidRPr="00EC3AB7">
        <w:rPr>
          <w:rFonts w:ascii="Arial" w:hAnsi="Arial" w:cs="Arial"/>
          <w:bCs/>
          <w:sz w:val="24"/>
          <w:szCs w:val="24"/>
        </w:rPr>
        <w:t>Ф.И.О. руководителя юридического лица или уполномоченного лица</w:t>
      </w:r>
      <w:r w:rsidRPr="00EC3AB7">
        <w:rPr>
          <w:rFonts w:ascii="Arial" w:hAnsi="Arial" w:cs="Arial"/>
          <w:sz w:val="24"/>
          <w:szCs w:val="24"/>
        </w:rPr>
        <w:t>)</w:t>
      </w:r>
    </w:p>
    <w:p w:rsidR="005C59BC" w:rsidRPr="00EC3AB7" w:rsidRDefault="005C59BC" w:rsidP="005C59BC">
      <w:pPr>
        <w:pBdr>
          <w:bottom w:val="single" w:sz="4" w:space="1" w:color="auto"/>
        </w:pBdr>
        <w:ind w:left="-284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EC3AB7">
        <w:rPr>
          <w:rFonts w:ascii="Arial" w:hAnsi="Arial" w:cs="Arial"/>
          <w:b/>
          <w:bCs/>
          <w:sz w:val="24"/>
          <w:szCs w:val="24"/>
        </w:rPr>
        <w:t>действующего</w:t>
      </w:r>
      <w:proofErr w:type="gramEnd"/>
      <w:r w:rsidRPr="00EC3AB7">
        <w:rPr>
          <w:rFonts w:ascii="Arial" w:hAnsi="Arial" w:cs="Arial"/>
          <w:b/>
          <w:bCs/>
          <w:sz w:val="24"/>
          <w:szCs w:val="24"/>
        </w:rPr>
        <w:t xml:space="preserve"> на основании</w:t>
      </w:r>
      <w:r w:rsidRPr="00EC3AB7">
        <w:rPr>
          <w:rFonts w:ascii="Arial" w:hAnsi="Arial" w:cs="Arial"/>
          <w:sz w:val="24"/>
          <w:szCs w:val="24"/>
          <w:vertAlign w:val="superscript"/>
        </w:rPr>
        <w:footnoteReference w:id="2"/>
      </w:r>
    </w:p>
    <w:p w:rsidR="005C59BC" w:rsidRPr="00EC3AB7" w:rsidRDefault="005C59BC" w:rsidP="005C59BC">
      <w:pPr>
        <w:ind w:left="-284"/>
        <w:jc w:val="center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(Устав, Положение, Соглашение и т.д.)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5C59BC" w:rsidRPr="00EC3AB7" w:rsidTr="00DB2E24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C59BC" w:rsidRPr="00EC3AB7" w:rsidRDefault="005C59BC" w:rsidP="00DB2E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AB7">
              <w:rPr>
                <w:rFonts w:ascii="Arial" w:hAnsi="Arial" w:cs="Arial"/>
                <w:b/>
                <w:sz w:val="24"/>
                <w:szCs w:val="24"/>
              </w:rPr>
              <w:t>(заполняетсяфизическим лицом, индивидуальным предпринимателем)</w:t>
            </w:r>
          </w:p>
          <w:p w:rsidR="005C59BC" w:rsidRPr="00EC3AB7" w:rsidRDefault="005C59BC" w:rsidP="00DB2E24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t xml:space="preserve">Паспортные данные: серия  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begin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PassportSeries </w:instrTex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D368C" w:rsidRPr="00EC3AB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t xml:space="preserve"> №   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begin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PassportNumber </w:instrTex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D368C" w:rsidRPr="00EC3AB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t xml:space="preserve">, дата выдачи  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begin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PassportIssueDate </w:instrTex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D368C" w:rsidRPr="00EC3AB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  <w:p w:rsidR="005C59BC" w:rsidRPr="00EC3AB7" w:rsidRDefault="005C59BC" w:rsidP="00DB2E24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t xml:space="preserve">кем </w:t>
            </w:r>
            <w:proofErr w:type="gramStart"/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t>выдан</w:t>
            </w:r>
            <w:proofErr w:type="gramEnd"/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t xml:space="preserve">:  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begin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PassportIssuer </w:instrTex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D368C" w:rsidRPr="00EC3AB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  <w:p w:rsidR="005C59BC" w:rsidRPr="00EC3AB7" w:rsidRDefault="005C59BC" w:rsidP="00B522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t xml:space="preserve">Адрес места жительства (по паспорту):    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begin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Address1 </w:instrTex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D368C" w:rsidRPr="00EC3AB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  <w:p w:rsidR="005C59BC" w:rsidRPr="00EC3AB7" w:rsidRDefault="005C59BC" w:rsidP="00B522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t xml:space="preserve">Почтовый адрес (для корреспонденции):  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begin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Address2 </w:instrTex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D368C" w:rsidRPr="00EC3AB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  <w:p w:rsidR="005C59BC" w:rsidRPr="00EC3AB7" w:rsidRDefault="005C59BC" w:rsidP="00B522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t xml:space="preserve">Контактный телефон:         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begin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PhoneNumber </w:instrTex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D368C" w:rsidRPr="00EC3AB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  <w:p w:rsidR="005C59BC" w:rsidRPr="00EC3AB7" w:rsidRDefault="005C59BC" w:rsidP="00B522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t xml:space="preserve">ОГРНИП (для индивидуального предпринимателя) №      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begin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OGRNIP </w:instrTex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D368C" w:rsidRPr="00EC3AB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  <w:p w:rsidR="005C59BC" w:rsidRPr="00EC3AB7" w:rsidRDefault="005C59BC" w:rsidP="00DB2E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9BC" w:rsidRPr="00EC3AB7" w:rsidTr="00DB2E24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C59BC" w:rsidRPr="00EC3AB7" w:rsidRDefault="005C59BC" w:rsidP="00DB2E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AB7">
              <w:rPr>
                <w:rFonts w:ascii="Arial" w:hAnsi="Arial" w:cs="Arial"/>
                <w:b/>
                <w:sz w:val="24"/>
                <w:szCs w:val="24"/>
              </w:rPr>
              <w:t>(заполняется юридическим лицом)</w:t>
            </w:r>
          </w:p>
          <w:p w:rsidR="005C59BC" w:rsidRPr="00EC3AB7" w:rsidRDefault="005C59BC" w:rsidP="00DB2E24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t xml:space="preserve">Адрес местонахождения:      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begin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AddressUL1 </w:instrTex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D368C" w:rsidRPr="00EC3AB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  <w:p w:rsidR="005C59BC" w:rsidRPr="00EC3AB7" w:rsidRDefault="005C59BC" w:rsidP="00DB2E24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t xml:space="preserve">Почтовый адрес (для корреспонденции):        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begin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AddressUL2 </w:instrTex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D368C" w:rsidRPr="00EC3AB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  <w:p w:rsidR="005C59BC" w:rsidRPr="00EC3AB7" w:rsidRDefault="005C59BC" w:rsidP="00DB2E24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t xml:space="preserve">Контактный телефон:     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begin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PhoneNumberUL </w:instrTex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D368C" w:rsidRPr="00EC3AB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  <w:p w:rsidR="005C59BC" w:rsidRPr="00EC3AB7" w:rsidRDefault="005C59BC" w:rsidP="00DB2E24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t xml:space="preserve">ИНН     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begin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INN </w:instrTex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D368C" w:rsidRPr="00EC3AB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t xml:space="preserve">КПП    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begin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KPP </w:instrTex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D368C" w:rsidRPr="00EC3AB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t xml:space="preserve">ОГРН     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begin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OGRN </w:instrTex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D368C" w:rsidRPr="00EC3AB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  <w:p w:rsidR="005C59BC" w:rsidRPr="00EC3AB7" w:rsidRDefault="005C59BC" w:rsidP="00DB2E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59BC" w:rsidRPr="00EC3AB7" w:rsidTr="00DB2E24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C59BC" w:rsidRPr="00EC3AB7" w:rsidRDefault="005C59BC" w:rsidP="00DB2E24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AB7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Представитель Заявителя</w:t>
            </w:r>
            <w:r w:rsidRPr="00EC3AB7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3"/>
            </w:r>
            <w:r w:rsidR="005676D5" w:rsidRPr="00EC3AB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C3AB7">
              <w:rPr>
                <w:rFonts w:ascii="Arial" w:hAnsi="Arial" w:cs="Arial"/>
                <w:sz w:val="24"/>
                <w:szCs w:val="24"/>
              </w:rPr>
              <w:instrText xml:space="preserve"> RepresentativeName </w:instrText>
            </w:r>
            <w:r w:rsidR="005676D5" w:rsidRPr="00EC3AB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368C" w:rsidRPr="00EC3AB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5676D5" w:rsidRPr="00EC3AB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5C59BC" w:rsidRPr="00EC3AB7" w:rsidRDefault="005C59BC" w:rsidP="00DB2E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3AB7">
              <w:rPr>
                <w:rFonts w:ascii="Arial" w:hAnsi="Arial" w:cs="Arial"/>
                <w:sz w:val="24"/>
                <w:szCs w:val="24"/>
              </w:rPr>
              <w:t>(Ф.И.О.)</w:t>
            </w:r>
          </w:p>
          <w:p w:rsidR="005C59BC" w:rsidRPr="00EC3AB7" w:rsidRDefault="005C59BC" w:rsidP="00DB2E24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t xml:space="preserve">Действует на основании доверенности </w:t>
            </w:r>
            <w:proofErr w:type="gramStart"/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t>от</w:t>
            </w:r>
            <w:proofErr w:type="gramEnd"/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begin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PowerOfAttorneyDate </w:instrTex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D368C" w:rsidRPr="00EC3AB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t xml:space="preserve">, №  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begin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PowerOfAttorneyNumber </w:instrTex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D368C" w:rsidRPr="00EC3AB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  <w:p w:rsidR="005C59BC" w:rsidRPr="00EC3AB7" w:rsidRDefault="005C59BC" w:rsidP="00DB2E24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t xml:space="preserve">Паспортные данные представителя: серия 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begin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RepresentativePassportSeries </w:instrTex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D368C" w:rsidRPr="00EC3AB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t xml:space="preserve">№ 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begin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RepresentativePassportNumber </w:instrTex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D368C" w:rsidRPr="00EC3AB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t xml:space="preserve">, дата выдачи 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begin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RepresentativePassportIssueDate </w:instrTex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D368C" w:rsidRPr="00EC3AB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  <w:p w:rsidR="005C59BC" w:rsidRPr="00EC3AB7" w:rsidRDefault="005C59BC" w:rsidP="00DB2E24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t xml:space="preserve">кем </w:t>
            </w:r>
            <w:proofErr w:type="gramStart"/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t>выдан</w:t>
            </w:r>
            <w:proofErr w:type="gramEnd"/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t xml:space="preserve">:     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begin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RepresentativePassportIssuer </w:instrTex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D368C" w:rsidRPr="00EC3AB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  <w:p w:rsidR="005C59BC" w:rsidRPr="00EC3AB7" w:rsidRDefault="005C59BC" w:rsidP="00DB2E24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t xml:space="preserve">Адрес места жительства (по паспорту):          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begin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RepresentativeAddress1 </w:instrTex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D368C" w:rsidRPr="00EC3AB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  <w:p w:rsidR="005C59BC" w:rsidRPr="00EC3AB7" w:rsidRDefault="005C59BC" w:rsidP="00DB2E24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t xml:space="preserve">Почтовый адрес (для корреспонденции):       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begin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RepresentativeAddress2 </w:instrTex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D368C" w:rsidRPr="00EC3AB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  <w:p w:rsidR="005C59BC" w:rsidRPr="00EC3AB7" w:rsidRDefault="005C59BC" w:rsidP="00DB2E24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t xml:space="preserve">Контактный телефон:         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begin"/>
            </w:r>
            <w:r w:rsidRPr="00EC3AB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RepresentativePhoneNumber </w:instrTex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D368C" w:rsidRPr="00EC3AB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  <w:r w:rsidR="005676D5" w:rsidRPr="00EC3AB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  <w:p w:rsidR="005C59BC" w:rsidRPr="00EC3AB7" w:rsidRDefault="005C59BC" w:rsidP="00DB2E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59BC" w:rsidRPr="00EC3AB7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rFonts w:ascii="Arial" w:hAnsi="Arial" w:cs="Arial"/>
          <w:b/>
          <w:bCs/>
          <w:sz w:val="24"/>
          <w:szCs w:val="24"/>
        </w:rPr>
      </w:pPr>
    </w:p>
    <w:p w:rsidR="005C59BC" w:rsidRPr="00EC3AB7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rFonts w:ascii="Arial" w:hAnsi="Arial" w:cs="Arial"/>
          <w:b/>
          <w:bCs/>
          <w:sz w:val="24"/>
          <w:szCs w:val="24"/>
        </w:rPr>
      </w:pPr>
      <w:r w:rsidRPr="00EC3AB7">
        <w:rPr>
          <w:rFonts w:ascii="Arial" w:hAnsi="Arial" w:cs="Arial"/>
          <w:b/>
          <w:bCs/>
          <w:sz w:val="24"/>
          <w:szCs w:val="24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="005676D5" w:rsidRPr="00EC3AB7">
        <w:rPr>
          <w:rFonts w:ascii="Arial" w:hAnsi="Arial" w:cs="Arial"/>
          <w:bCs/>
          <w:sz w:val="24"/>
          <w:szCs w:val="24"/>
          <w:u w:val="single"/>
        </w:rPr>
        <w:fldChar w:fldCharType="begin"/>
      </w:r>
      <w:r w:rsidRPr="00EC3AB7">
        <w:rPr>
          <w:rFonts w:ascii="Arial" w:hAnsi="Arial" w:cs="Arial"/>
          <w:bCs/>
          <w:sz w:val="24"/>
          <w:szCs w:val="24"/>
          <w:u w:val="single"/>
        </w:rPr>
        <w:instrText xml:space="preserve"> ApplicationGuarantee </w:instrText>
      </w:r>
      <w:r w:rsidR="005676D5" w:rsidRPr="00EC3AB7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="00ED368C" w:rsidRPr="00EC3AB7">
        <w:rPr>
          <w:rFonts w:ascii="Arial" w:hAnsi="Arial" w:cs="Arial"/>
          <w:b/>
          <w:sz w:val="24"/>
          <w:szCs w:val="24"/>
          <w:u w:val="single"/>
        </w:rPr>
        <w:t>.</w:t>
      </w:r>
      <w:r w:rsidR="005676D5" w:rsidRPr="00EC3AB7">
        <w:rPr>
          <w:rFonts w:ascii="Arial" w:hAnsi="Arial" w:cs="Arial"/>
          <w:bCs/>
          <w:sz w:val="24"/>
          <w:szCs w:val="24"/>
          <w:u w:val="single"/>
        </w:rPr>
        <w:fldChar w:fldCharType="end"/>
      </w:r>
      <w:r w:rsidR="005676D5" w:rsidRPr="00EC3AB7">
        <w:rPr>
          <w:rFonts w:ascii="Arial" w:hAnsi="Arial" w:cs="Arial"/>
          <w:bCs/>
          <w:sz w:val="24"/>
          <w:szCs w:val="24"/>
          <w:u w:val="single"/>
        </w:rPr>
        <w:fldChar w:fldCharType="begin"/>
      </w:r>
      <w:r w:rsidRPr="00EC3AB7">
        <w:rPr>
          <w:rFonts w:ascii="Arial" w:hAnsi="Arial" w:cs="Arial"/>
          <w:bCs/>
          <w:sz w:val="24"/>
          <w:szCs w:val="24"/>
          <w:u w:val="single"/>
        </w:rPr>
        <w:instrText xml:space="preserve"> ApplicationGuaranteeInWords </w:instrText>
      </w:r>
      <w:r w:rsidR="005676D5" w:rsidRPr="00EC3AB7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="00ED368C" w:rsidRPr="00EC3AB7">
        <w:rPr>
          <w:rFonts w:ascii="Arial" w:hAnsi="Arial" w:cs="Arial"/>
          <w:b/>
          <w:sz w:val="24"/>
          <w:szCs w:val="24"/>
          <w:u w:val="single"/>
        </w:rPr>
        <w:t>.</w:t>
      </w:r>
      <w:r w:rsidR="005676D5" w:rsidRPr="00EC3AB7">
        <w:rPr>
          <w:rFonts w:ascii="Arial" w:hAnsi="Arial" w:cs="Arial"/>
          <w:bCs/>
          <w:sz w:val="24"/>
          <w:szCs w:val="24"/>
          <w:u w:val="single"/>
        </w:rPr>
        <w:fldChar w:fldCharType="end"/>
      </w:r>
      <w:r w:rsidRPr="00EC3AB7">
        <w:rPr>
          <w:rFonts w:ascii="Arial" w:hAnsi="Arial" w:cs="Arial"/>
          <w:b/>
          <w:bCs/>
          <w:sz w:val="24"/>
          <w:szCs w:val="24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5C59BC" w:rsidRPr="00EC3AB7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rFonts w:ascii="Arial" w:hAnsi="Arial" w:cs="Arial"/>
          <w:b/>
          <w:bCs/>
          <w:sz w:val="24"/>
          <w:szCs w:val="24"/>
        </w:rPr>
      </w:pPr>
    </w:p>
    <w:p w:rsidR="005C59BC" w:rsidRPr="00EC3AB7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Претендент обязуется:</w:t>
      </w:r>
    </w:p>
    <w:p w:rsidR="005C59BC" w:rsidRPr="00EC3AB7" w:rsidRDefault="005C59BC" w:rsidP="005C59BC">
      <w:pPr>
        <w:numPr>
          <w:ilvl w:val="1"/>
          <w:numId w:val="14"/>
        </w:numPr>
        <w:suppressAutoHyphens/>
        <w:spacing w:after="0" w:line="240" w:lineRule="auto"/>
        <w:ind w:left="-567" w:hanging="284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EC3AB7">
        <w:rPr>
          <w:rFonts w:ascii="Arial" w:hAnsi="Arial" w:cs="Arial"/>
          <w:sz w:val="24"/>
          <w:szCs w:val="24"/>
        </w:rPr>
        <w:footnoteReference w:id="4"/>
      </w:r>
    </w:p>
    <w:p w:rsidR="005C59BC" w:rsidRPr="00EC3AB7" w:rsidRDefault="005C59BC" w:rsidP="00FD179C">
      <w:pPr>
        <w:numPr>
          <w:ilvl w:val="1"/>
          <w:numId w:val="14"/>
        </w:numPr>
        <w:suppressAutoHyphens/>
        <w:spacing w:after="0" w:line="240" w:lineRule="auto"/>
        <w:ind w:left="-567" w:hanging="284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В случае признания Победителем </w:t>
      </w:r>
      <w:r w:rsidR="00012114" w:rsidRPr="00EC3AB7">
        <w:rPr>
          <w:rFonts w:ascii="Arial" w:hAnsi="Arial" w:cs="Arial"/>
          <w:sz w:val="24"/>
          <w:szCs w:val="24"/>
        </w:rPr>
        <w:t>или лицом, признанным ед</w:t>
      </w:r>
      <w:r w:rsidR="002035CC" w:rsidRPr="00EC3AB7">
        <w:rPr>
          <w:rFonts w:ascii="Arial" w:hAnsi="Arial" w:cs="Arial"/>
          <w:sz w:val="24"/>
          <w:szCs w:val="24"/>
        </w:rPr>
        <w:t xml:space="preserve">инственным участником аукциона </w:t>
      </w:r>
      <w:r w:rsidRPr="00EC3AB7">
        <w:rPr>
          <w:rFonts w:ascii="Arial" w:hAnsi="Arial" w:cs="Arial"/>
          <w:sz w:val="24"/>
          <w:szCs w:val="24"/>
        </w:rPr>
        <w:t xml:space="preserve">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5C59BC" w:rsidRPr="00EC3AB7" w:rsidRDefault="005C59BC" w:rsidP="00FD179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Задаток Победителя аукциона</w:t>
      </w:r>
      <w:r w:rsidR="00012114" w:rsidRPr="00EC3AB7">
        <w:rPr>
          <w:rFonts w:ascii="Arial" w:hAnsi="Arial" w:cs="Arial"/>
          <w:sz w:val="24"/>
          <w:szCs w:val="24"/>
        </w:rPr>
        <w:t xml:space="preserve"> или лицом, признанным единственным участником аукциона </w:t>
      </w:r>
      <w:r w:rsidRPr="00EC3AB7">
        <w:rPr>
          <w:rFonts w:ascii="Arial" w:hAnsi="Arial" w:cs="Arial"/>
          <w:sz w:val="24"/>
          <w:szCs w:val="24"/>
        </w:rPr>
        <w:t>засчитывается в счет оплаты приобретаемого имущества.</w:t>
      </w:r>
    </w:p>
    <w:p w:rsidR="005C59BC" w:rsidRPr="00EC3AB7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EC3AB7">
        <w:rPr>
          <w:rFonts w:ascii="Arial" w:hAnsi="Arial" w:cs="Arial"/>
          <w:sz w:val="24"/>
          <w:szCs w:val="24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EC3AB7">
        <w:rPr>
          <w:rFonts w:ascii="Arial" w:hAnsi="Arial" w:cs="Arial"/>
          <w:b/>
          <w:sz w:val="24"/>
          <w:szCs w:val="24"/>
        </w:rPr>
        <w:t>и он не имеет претензий к ним</w:t>
      </w:r>
      <w:r w:rsidRPr="00EC3AB7">
        <w:rPr>
          <w:rFonts w:ascii="Arial" w:hAnsi="Arial" w:cs="Arial"/>
          <w:sz w:val="24"/>
          <w:szCs w:val="24"/>
        </w:rPr>
        <w:t>.</w:t>
      </w:r>
    </w:p>
    <w:p w:rsidR="005C59BC" w:rsidRPr="00EC3AB7" w:rsidRDefault="005C59BC" w:rsidP="005C59BC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EC3AB7">
        <w:rPr>
          <w:rFonts w:ascii="Arial" w:hAnsi="Arial" w:cs="Arial"/>
          <w:sz w:val="24"/>
          <w:szCs w:val="24"/>
        </w:rPr>
        <w:br/>
        <w:t>на участие в аукционе в электронной форме, в порядке, установленном в Информационном сообщении.</w:t>
      </w:r>
    </w:p>
    <w:p w:rsidR="005C59BC" w:rsidRPr="00EC3AB7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Ответственность за достоверность представленных документов и информации несет Претендент. </w:t>
      </w:r>
    </w:p>
    <w:p w:rsidR="005C59BC" w:rsidRPr="00EC3AB7" w:rsidRDefault="005C59BC" w:rsidP="005C59BC">
      <w:pPr>
        <w:numPr>
          <w:ilvl w:val="0"/>
          <w:numId w:val="14"/>
        </w:numPr>
        <w:suppressAutoHyphens/>
        <w:spacing w:after="0" w:line="240" w:lineRule="auto"/>
        <w:ind w:left="-567" w:hanging="284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lastRenderedPageBreak/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EC3AB7">
        <w:rPr>
          <w:rFonts w:ascii="Arial" w:hAnsi="Arial" w:cs="Arial"/>
          <w:sz w:val="24"/>
          <w:szCs w:val="24"/>
        </w:rPr>
        <w:t>дств в к</w:t>
      </w:r>
      <w:proofErr w:type="gramEnd"/>
      <w:r w:rsidRPr="00EC3AB7">
        <w:rPr>
          <w:rFonts w:ascii="Arial" w:hAnsi="Arial" w:cs="Arial"/>
          <w:sz w:val="24"/>
          <w:szCs w:val="24"/>
        </w:rPr>
        <w:t xml:space="preserve">ачестве задатка, Информационным сообщением </w:t>
      </w:r>
      <w:r w:rsidRPr="00EC3AB7">
        <w:rPr>
          <w:rFonts w:ascii="Arial" w:hAnsi="Arial" w:cs="Arial"/>
          <w:sz w:val="24"/>
          <w:szCs w:val="24"/>
        </w:rPr>
        <w:br/>
        <w:t>и проектомдоговора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5C59BC" w:rsidRPr="00EC3AB7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EC3AB7">
        <w:rPr>
          <w:rFonts w:ascii="Arial" w:hAnsi="Arial" w:cs="Arial"/>
          <w:sz w:val="24"/>
          <w:szCs w:val="24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EC3AB7">
        <w:rPr>
          <w:rFonts w:ascii="Arial" w:hAnsi="Arial" w:cs="Arial"/>
          <w:sz w:val="24"/>
          <w:szCs w:val="24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EC3AB7">
        <w:rPr>
          <w:rFonts w:ascii="Arial" w:hAnsi="Arial" w:cs="Arial"/>
          <w:sz w:val="24"/>
          <w:szCs w:val="24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EC3AB7">
        <w:rPr>
          <w:rFonts w:ascii="Arial" w:hAnsi="Arial" w:cs="Arial"/>
          <w:sz w:val="24"/>
          <w:szCs w:val="24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1" w:history="1">
        <w:r w:rsidRPr="00EC3AB7">
          <w:rPr>
            <w:rFonts w:ascii="Arial" w:hAnsi="Arial" w:cs="Arial"/>
            <w:sz w:val="24"/>
            <w:szCs w:val="24"/>
            <w:u w:val="single"/>
          </w:rPr>
          <w:t>www.torgi.gov.ru</w:t>
        </w:r>
      </w:hyperlink>
      <w:r w:rsidRPr="00EC3AB7">
        <w:rPr>
          <w:rFonts w:ascii="Arial" w:hAnsi="Arial" w:cs="Arial"/>
          <w:sz w:val="24"/>
          <w:szCs w:val="24"/>
        </w:rPr>
        <w:t xml:space="preserve"> и сайте </w:t>
      </w:r>
      <w:r w:rsidRPr="00EC3AB7">
        <w:rPr>
          <w:rFonts w:ascii="Arial" w:hAnsi="Arial" w:cs="Arial"/>
          <w:sz w:val="24"/>
          <w:szCs w:val="24"/>
          <w:u w:val="single"/>
        </w:rPr>
        <w:t>Оператора электронной площадки.</w:t>
      </w:r>
      <w:proofErr w:type="gramEnd"/>
    </w:p>
    <w:p w:rsidR="005C59BC" w:rsidRPr="00EC3AB7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EC3AB7">
        <w:rPr>
          <w:rFonts w:ascii="Arial" w:hAnsi="Arial" w:cs="Arial"/>
          <w:sz w:val="24"/>
          <w:szCs w:val="24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EC3AB7">
        <w:rPr>
          <w:rFonts w:ascii="Arial" w:hAnsi="Arial" w:cs="Arial"/>
          <w:sz w:val="24"/>
          <w:szCs w:val="24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5C59BC" w:rsidRPr="00EC3AB7" w:rsidRDefault="005C59BC" w:rsidP="005C59BC">
      <w:pPr>
        <w:ind w:left="-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EC3AB7">
        <w:rPr>
          <w:rFonts w:ascii="Arial" w:hAnsi="Arial" w:cs="Arial"/>
          <w:sz w:val="24"/>
          <w:szCs w:val="24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EC3AB7">
        <w:rPr>
          <w:rFonts w:ascii="Arial" w:hAnsi="Arial" w:cs="Arial"/>
          <w:sz w:val="24"/>
          <w:szCs w:val="24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EC3AB7">
        <w:rPr>
          <w:rFonts w:ascii="Arial" w:hAnsi="Arial" w:cs="Arial"/>
          <w:sz w:val="24"/>
          <w:szCs w:val="24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5C59BC" w:rsidRPr="00EC3AB7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59BC" w:rsidRPr="00EC3AB7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59BC" w:rsidRPr="00EC3AB7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22CB" w:rsidRPr="00EC3AB7" w:rsidRDefault="00B522CB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59BC" w:rsidRPr="00EC3AB7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3E52" w:rsidRDefault="006C3E52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59BC" w:rsidRPr="00EC3AB7" w:rsidRDefault="005C59BC" w:rsidP="00620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7E0C" w:rsidRPr="00EC3AB7" w:rsidRDefault="00E17E0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17E0C" w:rsidRPr="00EC3AB7" w:rsidRDefault="00E17E0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4D0A" w:rsidRPr="00EC3AB7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Приложение № </w:t>
      </w:r>
      <w:r w:rsidR="00B522CB" w:rsidRPr="00EC3AB7">
        <w:rPr>
          <w:rFonts w:ascii="Arial" w:hAnsi="Arial" w:cs="Arial"/>
          <w:sz w:val="24"/>
          <w:szCs w:val="24"/>
        </w:rPr>
        <w:t>2</w:t>
      </w:r>
      <w:r w:rsidRPr="00EC3AB7">
        <w:rPr>
          <w:rFonts w:ascii="Arial" w:hAnsi="Arial" w:cs="Arial"/>
          <w:sz w:val="24"/>
          <w:szCs w:val="24"/>
        </w:rPr>
        <w:t xml:space="preserve"> к аукционной документации</w:t>
      </w:r>
    </w:p>
    <w:p w:rsidR="00734D0A" w:rsidRPr="00EC3AB7" w:rsidRDefault="00734D0A" w:rsidP="00E630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2C08" w:rsidRPr="00EC3AB7" w:rsidRDefault="004D2C08" w:rsidP="008E62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4" w:name="_Hlk31039801"/>
      <w:r w:rsidRPr="00EC3AB7">
        <w:rPr>
          <w:rFonts w:ascii="Arial" w:hAnsi="Arial" w:cs="Arial"/>
          <w:sz w:val="24"/>
          <w:szCs w:val="24"/>
        </w:rPr>
        <w:t xml:space="preserve">Проект договора купли-продажи </w:t>
      </w:r>
      <w:r w:rsidR="00E2387B" w:rsidRPr="00EC3AB7">
        <w:rPr>
          <w:rFonts w:ascii="Arial" w:hAnsi="Arial" w:cs="Arial"/>
          <w:sz w:val="24"/>
          <w:szCs w:val="24"/>
        </w:rPr>
        <w:t>движимого имущества (автомобиля)</w:t>
      </w:r>
    </w:p>
    <w:p w:rsidR="00734D0A" w:rsidRPr="00EC3AB7" w:rsidRDefault="00734D0A" w:rsidP="00E630A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93795" w:rsidRPr="00EC3AB7" w:rsidRDefault="00A93795" w:rsidP="003671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23A5" w:rsidRPr="00EC3AB7" w:rsidRDefault="00D623A5" w:rsidP="003671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3AB7">
        <w:rPr>
          <w:rFonts w:ascii="Arial" w:hAnsi="Arial" w:cs="Arial"/>
          <w:b/>
          <w:bCs/>
          <w:sz w:val="24"/>
          <w:szCs w:val="24"/>
        </w:rPr>
        <w:t xml:space="preserve">Д О Г О В О </w:t>
      </w:r>
      <w:proofErr w:type="gramStart"/>
      <w:r w:rsidRPr="00EC3AB7">
        <w:rPr>
          <w:rFonts w:ascii="Arial" w:hAnsi="Arial" w:cs="Arial"/>
          <w:b/>
          <w:bCs/>
          <w:sz w:val="24"/>
          <w:szCs w:val="24"/>
        </w:rPr>
        <w:t>Р</w:t>
      </w:r>
      <w:proofErr w:type="gramEnd"/>
    </w:p>
    <w:p w:rsidR="00D623A5" w:rsidRDefault="00D623A5" w:rsidP="003671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3AB7">
        <w:rPr>
          <w:rFonts w:ascii="Arial" w:hAnsi="Arial" w:cs="Arial"/>
          <w:b/>
          <w:bCs/>
          <w:sz w:val="24"/>
          <w:szCs w:val="24"/>
        </w:rPr>
        <w:t xml:space="preserve">купли – продажи </w:t>
      </w:r>
      <w:r w:rsidR="00A93795" w:rsidRPr="00EC3AB7">
        <w:rPr>
          <w:rFonts w:ascii="Arial" w:hAnsi="Arial" w:cs="Arial"/>
          <w:b/>
          <w:sz w:val="24"/>
          <w:szCs w:val="24"/>
        </w:rPr>
        <w:t>движимого имущества (автомобиля)</w:t>
      </w:r>
    </w:p>
    <w:p w:rsidR="009B3D79" w:rsidRDefault="009B3D79" w:rsidP="003671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3D79" w:rsidRPr="00EC3AB7" w:rsidRDefault="009B3D79" w:rsidP="003671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5F1C" w:rsidRPr="00EC3AB7" w:rsidRDefault="00955F1C" w:rsidP="004062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23A5" w:rsidRPr="00EC3AB7" w:rsidRDefault="002C345A" w:rsidP="004062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с. </w:t>
      </w:r>
      <w:r w:rsidR="006814EF" w:rsidRPr="00EC3AB7">
        <w:rPr>
          <w:rFonts w:ascii="Arial" w:hAnsi="Arial" w:cs="Arial"/>
          <w:sz w:val="24"/>
          <w:szCs w:val="24"/>
        </w:rPr>
        <w:t>Сейм</w:t>
      </w:r>
      <w:r w:rsidR="00D623A5" w:rsidRPr="00EC3AB7">
        <w:rPr>
          <w:rFonts w:ascii="Arial" w:hAnsi="Arial" w:cs="Arial"/>
          <w:sz w:val="24"/>
          <w:szCs w:val="24"/>
        </w:rPr>
        <w:tab/>
      </w:r>
      <w:r w:rsidR="00D623A5" w:rsidRPr="00EC3AB7">
        <w:rPr>
          <w:rFonts w:ascii="Arial" w:hAnsi="Arial" w:cs="Arial"/>
          <w:sz w:val="24"/>
          <w:szCs w:val="24"/>
        </w:rPr>
        <w:tab/>
      </w:r>
      <w:r w:rsidR="00D623A5" w:rsidRPr="00EC3AB7">
        <w:rPr>
          <w:rFonts w:ascii="Arial" w:hAnsi="Arial" w:cs="Arial"/>
          <w:sz w:val="24"/>
          <w:szCs w:val="24"/>
        </w:rPr>
        <w:tab/>
        <w:t xml:space="preserve"> «____»  ___________202</w:t>
      </w:r>
      <w:r w:rsidR="002035CC" w:rsidRPr="00EC3AB7">
        <w:rPr>
          <w:rFonts w:ascii="Arial" w:hAnsi="Arial" w:cs="Arial"/>
          <w:sz w:val="24"/>
          <w:szCs w:val="24"/>
        </w:rPr>
        <w:t xml:space="preserve">3 </w:t>
      </w:r>
      <w:r w:rsidR="00D623A5" w:rsidRPr="00EC3AB7">
        <w:rPr>
          <w:rFonts w:ascii="Arial" w:hAnsi="Arial" w:cs="Arial"/>
          <w:sz w:val="24"/>
          <w:szCs w:val="24"/>
        </w:rPr>
        <w:t>г.</w:t>
      </w:r>
    </w:p>
    <w:p w:rsidR="004062AF" w:rsidRPr="00EC3AB7" w:rsidRDefault="006814EF" w:rsidP="00406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Мантуровский</w:t>
      </w:r>
      <w:r w:rsidR="004062AF" w:rsidRPr="00EC3AB7">
        <w:rPr>
          <w:rFonts w:ascii="Arial" w:hAnsi="Arial" w:cs="Arial"/>
          <w:sz w:val="24"/>
          <w:szCs w:val="24"/>
        </w:rPr>
        <w:t>район</w:t>
      </w:r>
    </w:p>
    <w:p w:rsidR="00C45F5A" w:rsidRPr="00EC3AB7" w:rsidRDefault="00C45F5A" w:rsidP="00406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Курская область</w:t>
      </w:r>
    </w:p>
    <w:p w:rsidR="008D6145" w:rsidRPr="00EC3AB7" w:rsidRDefault="008D6145" w:rsidP="003671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4D0A" w:rsidRPr="00EC3AB7" w:rsidRDefault="002C345A" w:rsidP="00367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C3AB7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  <w:r w:rsidR="006814EF" w:rsidRPr="00EC3AB7">
        <w:rPr>
          <w:rFonts w:ascii="Arial" w:hAnsi="Arial" w:cs="Arial"/>
          <w:b/>
          <w:bCs/>
          <w:sz w:val="24"/>
          <w:szCs w:val="24"/>
        </w:rPr>
        <w:t>Сеймского сельсовета Мантуровского</w:t>
      </w:r>
      <w:r w:rsidRPr="00EC3AB7">
        <w:rPr>
          <w:rFonts w:ascii="Arial" w:hAnsi="Arial" w:cs="Arial"/>
          <w:b/>
          <w:bCs/>
          <w:sz w:val="24"/>
          <w:szCs w:val="24"/>
        </w:rPr>
        <w:t xml:space="preserve"> района Курской области</w:t>
      </w:r>
      <w:r w:rsidR="00E2387B" w:rsidRPr="00EC3AB7">
        <w:rPr>
          <w:rFonts w:ascii="Arial" w:hAnsi="Arial" w:cs="Arial"/>
          <w:b/>
          <w:sz w:val="24"/>
          <w:szCs w:val="24"/>
        </w:rPr>
        <w:t xml:space="preserve">, </w:t>
      </w:r>
      <w:r w:rsidR="002035CC" w:rsidRPr="00EC3AB7">
        <w:rPr>
          <w:rFonts w:ascii="Arial" w:hAnsi="Arial" w:cs="Arial"/>
          <w:sz w:val="24"/>
          <w:szCs w:val="24"/>
        </w:rPr>
        <w:t>именуем</w:t>
      </w:r>
      <w:r w:rsidRPr="00EC3AB7">
        <w:rPr>
          <w:rFonts w:ascii="Arial" w:hAnsi="Arial" w:cs="Arial"/>
          <w:sz w:val="24"/>
          <w:szCs w:val="24"/>
        </w:rPr>
        <w:t>ая</w:t>
      </w:r>
      <w:r w:rsidR="00E2387B" w:rsidRPr="00EC3AB7">
        <w:rPr>
          <w:rFonts w:ascii="Arial" w:hAnsi="Arial" w:cs="Arial"/>
          <w:sz w:val="24"/>
          <w:szCs w:val="24"/>
        </w:rPr>
        <w:t xml:space="preserve"> в дальнейшем</w:t>
      </w:r>
      <w:r w:rsidR="00E2387B" w:rsidRPr="00EC3AB7">
        <w:rPr>
          <w:rFonts w:ascii="Arial" w:hAnsi="Arial" w:cs="Arial"/>
          <w:b/>
          <w:sz w:val="24"/>
          <w:szCs w:val="24"/>
        </w:rPr>
        <w:t xml:space="preserve"> «Заказчик», </w:t>
      </w:r>
      <w:r w:rsidR="00E2387B" w:rsidRPr="00EC3AB7">
        <w:rPr>
          <w:rFonts w:ascii="Arial" w:hAnsi="Arial" w:cs="Arial"/>
          <w:sz w:val="24"/>
          <w:szCs w:val="24"/>
        </w:rPr>
        <w:t xml:space="preserve">в лице </w:t>
      </w:r>
      <w:r w:rsidRPr="00EC3AB7">
        <w:rPr>
          <w:rFonts w:ascii="Arial" w:hAnsi="Arial" w:cs="Arial"/>
          <w:sz w:val="24"/>
          <w:szCs w:val="24"/>
        </w:rPr>
        <w:t xml:space="preserve">главы </w:t>
      </w:r>
      <w:r w:rsidR="006814EF" w:rsidRPr="00EC3AB7">
        <w:rPr>
          <w:rFonts w:ascii="Arial" w:hAnsi="Arial" w:cs="Arial"/>
          <w:sz w:val="24"/>
          <w:szCs w:val="24"/>
        </w:rPr>
        <w:t>Цукановой Марины Михайловны</w:t>
      </w:r>
      <w:r w:rsidR="00D623A5" w:rsidRPr="00EC3AB7">
        <w:rPr>
          <w:rFonts w:ascii="Arial" w:hAnsi="Arial" w:cs="Arial"/>
          <w:sz w:val="24"/>
          <w:szCs w:val="24"/>
        </w:rPr>
        <w:t>,</w:t>
      </w:r>
      <w:r w:rsidR="002035CC" w:rsidRPr="00EC3AB7">
        <w:rPr>
          <w:rFonts w:ascii="Arial" w:hAnsi="Arial" w:cs="Arial"/>
          <w:sz w:val="24"/>
          <w:szCs w:val="24"/>
        </w:rPr>
        <w:t xml:space="preserve"> действующей</w:t>
      </w:r>
      <w:r w:rsidR="00361E87" w:rsidRPr="00EC3AB7">
        <w:rPr>
          <w:rFonts w:ascii="Arial" w:hAnsi="Arial" w:cs="Arial"/>
          <w:sz w:val="24"/>
          <w:szCs w:val="24"/>
        </w:rPr>
        <w:t xml:space="preserve"> на основании Устава,</w:t>
      </w:r>
      <w:r w:rsidR="00D623A5" w:rsidRPr="00EC3AB7">
        <w:rPr>
          <w:rFonts w:ascii="Arial" w:hAnsi="Arial" w:cs="Arial"/>
          <w:sz w:val="24"/>
          <w:szCs w:val="24"/>
        </w:rPr>
        <w:t xml:space="preserve"> с одной стороны и  ___________________________________________</w:t>
      </w:r>
      <w:r w:rsidR="00D623A5" w:rsidRPr="00EC3AB7">
        <w:rPr>
          <w:rFonts w:ascii="Arial" w:hAnsi="Arial" w:cs="Arial"/>
          <w:bCs/>
          <w:sz w:val="24"/>
          <w:szCs w:val="24"/>
          <w:u w:val="single"/>
        </w:rPr>
        <w:t>,</w:t>
      </w:r>
      <w:r w:rsidR="00D623A5" w:rsidRPr="00EC3AB7">
        <w:rPr>
          <w:rFonts w:ascii="Arial" w:hAnsi="Arial" w:cs="Arial"/>
          <w:sz w:val="24"/>
          <w:szCs w:val="24"/>
        </w:rPr>
        <w:t xml:space="preserve"> действующ</w:t>
      </w:r>
      <w:r w:rsidR="000F1C4B" w:rsidRPr="00EC3AB7">
        <w:rPr>
          <w:rFonts w:ascii="Arial" w:hAnsi="Arial" w:cs="Arial"/>
          <w:sz w:val="24"/>
          <w:szCs w:val="24"/>
        </w:rPr>
        <w:t>его</w:t>
      </w:r>
      <w:r w:rsidR="00D623A5" w:rsidRPr="00EC3AB7">
        <w:rPr>
          <w:rFonts w:ascii="Arial" w:hAnsi="Arial" w:cs="Arial"/>
          <w:sz w:val="24"/>
          <w:szCs w:val="24"/>
        </w:rPr>
        <w:t xml:space="preserve"> на основании __________, именуемый в дальнейшем «</w:t>
      </w:r>
      <w:r w:rsidR="00D623A5" w:rsidRPr="00EC3AB7">
        <w:rPr>
          <w:rFonts w:ascii="Arial" w:hAnsi="Arial" w:cs="Arial"/>
          <w:b/>
          <w:sz w:val="24"/>
          <w:szCs w:val="24"/>
        </w:rPr>
        <w:t>Покупатель</w:t>
      </w:r>
      <w:r w:rsidR="00D623A5" w:rsidRPr="00EC3AB7">
        <w:rPr>
          <w:rFonts w:ascii="Arial" w:hAnsi="Arial" w:cs="Arial"/>
          <w:sz w:val="24"/>
          <w:szCs w:val="24"/>
        </w:rPr>
        <w:t>», с другой стороны, именуемые в дальнейшем «</w:t>
      </w:r>
      <w:r w:rsidR="00D623A5" w:rsidRPr="00EC3AB7">
        <w:rPr>
          <w:rFonts w:ascii="Arial" w:hAnsi="Arial" w:cs="Arial"/>
          <w:b/>
          <w:bCs/>
          <w:sz w:val="24"/>
          <w:szCs w:val="24"/>
        </w:rPr>
        <w:t>Стороны</w:t>
      </w:r>
      <w:r w:rsidR="00D623A5" w:rsidRPr="00EC3AB7">
        <w:rPr>
          <w:rFonts w:ascii="Arial" w:hAnsi="Arial" w:cs="Arial"/>
          <w:sz w:val="24"/>
          <w:szCs w:val="24"/>
        </w:rPr>
        <w:t xml:space="preserve">», </w:t>
      </w:r>
      <w:r w:rsidR="008A1CF4" w:rsidRPr="00EC3AB7">
        <w:rPr>
          <w:rFonts w:ascii="Arial" w:hAnsi="Arial" w:cs="Arial"/>
          <w:sz w:val="24"/>
          <w:szCs w:val="24"/>
        </w:rPr>
        <w:t xml:space="preserve">в соответствии с </w:t>
      </w:r>
      <w:r w:rsidR="00E2387B" w:rsidRPr="00EC3AB7">
        <w:rPr>
          <w:rFonts w:ascii="Arial" w:hAnsi="Arial" w:cs="Arial"/>
          <w:sz w:val="24"/>
          <w:szCs w:val="24"/>
        </w:rPr>
        <w:t>Гражданским кодексом РФ, Федеральным законом РФ №131-ФЗ от 06.10.2003 г. «Об общих принципах организации местного самоуправления в Российской</w:t>
      </w:r>
      <w:proofErr w:type="gramEnd"/>
      <w:r w:rsidR="00E2387B" w:rsidRPr="00EC3A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2387B" w:rsidRPr="00EC3AB7">
        <w:rPr>
          <w:rFonts w:ascii="Arial" w:hAnsi="Arial" w:cs="Arial"/>
          <w:sz w:val="24"/>
          <w:szCs w:val="24"/>
        </w:rPr>
        <w:t xml:space="preserve">Федерации», Федеральным законом № 178-ФЗ от 21.12.2001 г. «О приватизации государственного и муниципального имущества», </w:t>
      </w:r>
      <w:r w:rsidR="006814EF" w:rsidRPr="00EC3AB7">
        <w:rPr>
          <w:rFonts w:ascii="Arial" w:hAnsi="Arial" w:cs="Arial"/>
          <w:sz w:val="24"/>
          <w:szCs w:val="24"/>
        </w:rPr>
        <w:t>Порядком управления и распоряжения имуществом, находящимся в муниципальной собственности муниципального образования «Сеймский сельсовет» Мантуровского района Курской области,  руководствуясь Решением собрания депутатов Сеймского сельсовета Мантуровского района Курской области от 17.07.2023 г. № 18 «Об утверждении прогнозного плана (программы) приватизации муниципального имущества на 2023-2025 годы», Решения собрания депутатов Сеймского сельсовета</w:t>
      </w:r>
      <w:proofErr w:type="gramEnd"/>
      <w:r w:rsidR="006814EF" w:rsidRPr="00EC3AB7">
        <w:rPr>
          <w:rFonts w:ascii="Arial" w:hAnsi="Arial" w:cs="Arial"/>
          <w:sz w:val="24"/>
          <w:szCs w:val="24"/>
        </w:rPr>
        <w:t xml:space="preserve"> Мантуровского района Курской области от 17.07.2023 г. № 19 «Об условиях приватизации муниципального имущества»</w:t>
      </w:r>
      <w:r w:rsidRPr="00EC3AB7">
        <w:rPr>
          <w:rFonts w:ascii="Arial" w:hAnsi="Arial" w:cs="Arial"/>
          <w:sz w:val="24"/>
          <w:szCs w:val="24"/>
        </w:rPr>
        <w:t xml:space="preserve">, </w:t>
      </w:r>
      <w:r w:rsidRPr="008000A9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6814EF" w:rsidRPr="008000A9">
        <w:rPr>
          <w:rFonts w:ascii="Arial" w:hAnsi="Arial" w:cs="Arial"/>
          <w:sz w:val="24"/>
          <w:szCs w:val="24"/>
        </w:rPr>
        <w:t>Сеймского сельсовета Мантуровского</w:t>
      </w:r>
      <w:r w:rsidRPr="008000A9">
        <w:rPr>
          <w:rFonts w:ascii="Arial" w:hAnsi="Arial" w:cs="Arial"/>
          <w:sz w:val="24"/>
          <w:szCs w:val="24"/>
        </w:rPr>
        <w:t xml:space="preserve"> района от </w:t>
      </w:r>
      <w:r w:rsidR="006209DD" w:rsidRPr="008000A9">
        <w:rPr>
          <w:rFonts w:ascii="Arial" w:hAnsi="Arial" w:cs="Arial"/>
          <w:sz w:val="24"/>
          <w:szCs w:val="24"/>
        </w:rPr>
        <w:t>20.</w:t>
      </w:r>
      <w:r w:rsidR="006814EF" w:rsidRPr="008000A9">
        <w:rPr>
          <w:rFonts w:ascii="Arial" w:hAnsi="Arial" w:cs="Arial"/>
          <w:sz w:val="24"/>
          <w:szCs w:val="24"/>
        </w:rPr>
        <w:t>07</w:t>
      </w:r>
      <w:r w:rsidRPr="008000A9">
        <w:rPr>
          <w:rFonts w:ascii="Arial" w:hAnsi="Arial" w:cs="Arial"/>
          <w:sz w:val="24"/>
          <w:szCs w:val="24"/>
        </w:rPr>
        <w:t xml:space="preserve">.2023 г. № </w:t>
      </w:r>
      <w:r w:rsidR="006209DD" w:rsidRPr="008000A9">
        <w:rPr>
          <w:rFonts w:ascii="Arial" w:hAnsi="Arial" w:cs="Arial"/>
          <w:sz w:val="24"/>
          <w:szCs w:val="24"/>
        </w:rPr>
        <w:t>34</w:t>
      </w:r>
      <w:r w:rsidRPr="008000A9">
        <w:rPr>
          <w:rFonts w:ascii="Arial" w:hAnsi="Arial" w:cs="Arial"/>
          <w:sz w:val="24"/>
          <w:szCs w:val="24"/>
        </w:rPr>
        <w:t xml:space="preserve"> «О создании аукционной комиссии и утверждении аукционной документации»</w:t>
      </w:r>
      <w:proofErr w:type="gramStart"/>
      <w:r w:rsidR="00DB2E24" w:rsidRPr="008000A9">
        <w:rPr>
          <w:rFonts w:ascii="Arial" w:hAnsi="Arial" w:cs="Arial"/>
          <w:sz w:val="24"/>
          <w:szCs w:val="24"/>
        </w:rPr>
        <w:t>,</w:t>
      </w:r>
      <w:r w:rsidR="00D623A5" w:rsidRPr="00EC3AB7">
        <w:rPr>
          <w:rFonts w:ascii="Arial" w:hAnsi="Arial" w:cs="Arial"/>
          <w:sz w:val="24"/>
          <w:szCs w:val="24"/>
        </w:rPr>
        <w:t>з</w:t>
      </w:r>
      <w:proofErr w:type="gramEnd"/>
      <w:r w:rsidR="00D623A5" w:rsidRPr="00EC3AB7">
        <w:rPr>
          <w:rFonts w:ascii="Arial" w:hAnsi="Arial" w:cs="Arial"/>
          <w:sz w:val="24"/>
          <w:szCs w:val="24"/>
        </w:rPr>
        <w:t xml:space="preserve">аключили настоящий Договор о нижеследующем: </w:t>
      </w:r>
    </w:p>
    <w:p w:rsidR="00FA5347" w:rsidRPr="00EC3AB7" w:rsidRDefault="00FA5347" w:rsidP="00367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23A5" w:rsidRPr="00EC3AB7" w:rsidRDefault="00D623A5" w:rsidP="003671F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C3AB7">
        <w:rPr>
          <w:rFonts w:ascii="Arial" w:hAnsi="Arial" w:cs="Arial"/>
          <w:b/>
          <w:bCs/>
          <w:sz w:val="24"/>
          <w:szCs w:val="24"/>
        </w:rPr>
        <w:t>1.ПРЕДМЕТ ДОГОВОРА</w:t>
      </w:r>
      <w:r w:rsidRPr="00EC3AB7">
        <w:rPr>
          <w:rFonts w:ascii="Arial" w:hAnsi="Arial" w:cs="Arial"/>
          <w:bCs/>
          <w:sz w:val="24"/>
          <w:szCs w:val="24"/>
        </w:rPr>
        <w:t>.</w:t>
      </w:r>
    </w:p>
    <w:p w:rsidR="002C345A" w:rsidRPr="00EC3AB7" w:rsidRDefault="00E2387B" w:rsidP="00B318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Cs/>
          <w:sz w:val="24"/>
          <w:szCs w:val="24"/>
        </w:rPr>
        <w:t xml:space="preserve">1.1. По результатам проведенных </w:t>
      </w:r>
      <w:r w:rsidR="002C345A" w:rsidRPr="00EC3AB7">
        <w:rPr>
          <w:rFonts w:ascii="Arial" w:hAnsi="Arial" w:cs="Arial"/>
          <w:bCs/>
          <w:sz w:val="24"/>
          <w:szCs w:val="24"/>
        </w:rPr>
        <w:t>«</w:t>
      </w:r>
      <w:r w:rsidR="00A93795" w:rsidRPr="00EC3AB7">
        <w:rPr>
          <w:rFonts w:ascii="Arial" w:hAnsi="Arial" w:cs="Arial"/>
          <w:bCs/>
          <w:sz w:val="24"/>
          <w:szCs w:val="24"/>
        </w:rPr>
        <w:t>_____</w:t>
      </w:r>
      <w:r w:rsidR="002C345A" w:rsidRPr="00EC3AB7">
        <w:rPr>
          <w:rFonts w:ascii="Arial" w:hAnsi="Arial" w:cs="Arial"/>
          <w:bCs/>
          <w:sz w:val="24"/>
          <w:szCs w:val="24"/>
        </w:rPr>
        <w:t xml:space="preserve">» </w:t>
      </w:r>
      <w:r w:rsidR="00A93795" w:rsidRPr="00EC3AB7">
        <w:rPr>
          <w:rFonts w:ascii="Arial" w:hAnsi="Arial" w:cs="Arial"/>
          <w:bCs/>
          <w:sz w:val="24"/>
          <w:szCs w:val="24"/>
        </w:rPr>
        <w:t>__________</w:t>
      </w:r>
      <w:r w:rsidR="002C345A" w:rsidRPr="00EC3AB7">
        <w:rPr>
          <w:rFonts w:ascii="Arial" w:hAnsi="Arial" w:cs="Arial"/>
          <w:bCs/>
          <w:sz w:val="24"/>
          <w:szCs w:val="24"/>
        </w:rPr>
        <w:t>2023</w:t>
      </w:r>
      <w:r w:rsidRPr="00EC3AB7">
        <w:rPr>
          <w:rFonts w:ascii="Arial" w:hAnsi="Arial" w:cs="Arial"/>
          <w:bCs/>
          <w:sz w:val="24"/>
          <w:szCs w:val="24"/>
        </w:rPr>
        <w:t xml:space="preserve"> года торгов (в форме аукциона открытого по форме подачи предложений по цене) (протокол о результатах аукциона № </w:t>
      </w:r>
      <w:r w:rsidR="00A93795" w:rsidRPr="00EC3AB7">
        <w:rPr>
          <w:rFonts w:ascii="Arial" w:hAnsi="Arial" w:cs="Arial"/>
          <w:bCs/>
          <w:sz w:val="24"/>
          <w:szCs w:val="24"/>
        </w:rPr>
        <w:t>________________________</w:t>
      </w:r>
      <w:r w:rsidRPr="00EC3AB7">
        <w:rPr>
          <w:rFonts w:ascii="Arial" w:hAnsi="Arial" w:cs="Arial"/>
          <w:bCs/>
          <w:sz w:val="24"/>
          <w:szCs w:val="24"/>
        </w:rPr>
        <w:t xml:space="preserve"> от </w:t>
      </w:r>
      <w:r w:rsidR="002C345A" w:rsidRPr="00EC3AB7">
        <w:rPr>
          <w:rFonts w:ascii="Arial" w:hAnsi="Arial" w:cs="Arial"/>
          <w:bCs/>
          <w:sz w:val="24"/>
          <w:szCs w:val="24"/>
        </w:rPr>
        <w:t>«</w:t>
      </w:r>
      <w:r w:rsidR="00A93795" w:rsidRPr="00EC3AB7">
        <w:rPr>
          <w:rFonts w:ascii="Arial" w:hAnsi="Arial" w:cs="Arial"/>
          <w:bCs/>
          <w:sz w:val="24"/>
          <w:szCs w:val="24"/>
        </w:rPr>
        <w:t>___</w:t>
      </w:r>
      <w:r w:rsidR="002C345A" w:rsidRPr="00EC3AB7">
        <w:rPr>
          <w:rFonts w:ascii="Arial" w:hAnsi="Arial" w:cs="Arial"/>
          <w:bCs/>
          <w:sz w:val="24"/>
          <w:szCs w:val="24"/>
        </w:rPr>
        <w:t xml:space="preserve">» </w:t>
      </w:r>
      <w:r w:rsidR="00A93795" w:rsidRPr="00EC3AB7">
        <w:rPr>
          <w:rFonts w:ascii="Arial" w:hAnsi="Arial" w:cs="Arial"/>
          <w:bCs/>
          <w:sz w:val="24"/>
          <w:szCs w:val="24"/>
        </w:rPr>
        <w:t>_______</w:t>
      </w:r>
      <w:r w:rsidR="002C345A" w:rsidRPr="00EC3AB7">
        <w:rPr>
          <w:rFonts w:ascii="Arial" w:hAnsi="Arial" w:cs="Arial"/>
          <w:bCs/>
          <w:sz w:val="24"/>
          <w:szCs w:val="24"/>
        </w:rPr>
        <w:t>2023</w:t>
      </w:r>
      <w:r w:rsidRPr="00EC3AB7">
        <w:rPr>
          <w:rFonts w:ascii="Arial" w:hAnsi="Arial" w:cs="Arial"/>
          <w:bCs/>
          <w:sz w:val="24"/>
          <w:szCs w:val="24"/>
        </w:rPr>
        <w:t xml:space="preserve"> года)</w:t>
      </w:r>
      <w:r w:rsidRPr="00EC3AB7">
        <w:rPr>
          <w:rFonts w:ascii="Arial" w:hAnsi="Arial" w:cs="Arial"/>
          <w:sz w:val="24"/>
          <w:szCs w:val="24"/>
        </w:rPr>
        <w:t xml:space="preserve">, </w:t>
      </w:r>
      <w:r w:rsidRPr="00EC3AB7">
        <w:rPr>
          <w:rFonts w:ascii="Arial" w:hAnsi="Arial" w:cs="Arial"/>
          <w:bCs/>
          <w:sz w:val="24"/>
          <w:szCs w:val="24"/>
        </w:rPr>
        <w:t>Продавец обязуется передать в собственность, а Покупатель обязуется оплатить и принять в соответствии с условиями настоящего договора следующее муниципальное</w:t>
      </w:r>
      <w:r w:rsidR="002C345A" w:rsidRPr="00EC3AB7">
        <w:rPr>
          <w:rFonts w:ascii="Arial" w:hAnsi="Arial" w:cs="Arial"/>
          <w:sz w:val="24"/>
          <w:szCs w:val="24"/>
        </w:rPr>
        <w:t xml:space="preserve"> имущество:</w:t>
      </w:r>
    </w:p>
    <w:p w:rsidR="00E2387B" w:rsidRPr="00EC3AB7" w:rsidRDefault="002C345A" w:rsidP="002C34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bookmarkStart w:id="5" w:name="_Hlk97039625"/>
      <w:r w:rsidRPr="00EC3AB7">
        <w:rPr>
          <w:rFonts w:ascii="Arial" w:hAnsi="Arial" w:cs="Arial"/>
          <w:sz w:val="24"/>
          <w:szCs w:val="24"/>
        </w:rPr>
        <w:t xml:space="preserve">- </w:t>
      </w:r>
      <w:bookmarkEnd w:id="5"/>
      <w:r w:rsidRPr="00EC3AB7">
        <w:rPr>
          <w:rFonts w:ascii="Arial" w:hAnsi="Arial" w:cs="Arial"/>
          <w:sz w:val="24"/>
          <w:szCs w:val="24"/>
        </w:rPr>
        <w:t xml:space="preserve">Транспортное средство - </w:t>
      </w:r>
      <w:r w:rsidR="006814EF" w:rsidRPr="00EC3AB7">
        <w:rPr>
          <w:rFonts w:ascii="Arial" w:hAnsi="Arial" w:cs="Arial"/>
          <w:sz w:val="24"/>
          <w:szCs w:val="24"/>
        </w:rPr>
        <w:t>автомобиль КИА FB2272 СПЕКТРА (KIA FB 2272 SPECTRA), 2009 года выпуска, VIN XWKFB227290101098, тип ТС – седан, государственный номер К 805 ОС 46, пробег - 416 895 км., цвет - алмазное серебро, мощность двигателя, кВт</w:t>
      </w:r>
      <w:proofErr w:type="gramStart"/>
      <w:r w:rsidR="006814EF" w:rsidRPr="00EC3AB7">
        <w:rPr>
          <w:rFonts w:ascii="Arial" w:hAnsi="Arial" w:cs="Arial"/>
          <w:sz w:val="24"/>
          <w:szCs w:val="24"/>
        </w:rPr>
        <w:t>.</w:t>
      </w:r>
      <w:proofErr w:type="gramEnd"/>
      <w:r w:rsidR="006814EF" w:rsidRPr="00EC3AB7">
        <w:rPr>
          <w:rFonts w:ascii="Arial" w:hAnsi="Arial" w:cs="Arial"/>
          <w:sz w:val="24"/>
          <w:szCs w:val="24"/>
        </w:rPr>
        <w:t>/</w:t>
      </w:r>
      <w:proofErr w:type="gramStart"/>
      <w:r w:rsidR="006814EF" w:rsidRPr="00EC3AB7">
        <w:rPr>
          <w:rFonts w:ascii="Arial" w:hAnsi="Arial" w:cs="Arial"/>
          <w:sz w:val="24"/>
          <w:szCs w:val="24"/>
        </w:rPr>
        <w:t>л</w:t>
      </w:r>
      <w:proofErr w:type="gramEnd"/>
      <w:r w:rsidR="006814EF" w:rsidRPr="00EC3AB7">
        <w:rPr>
          <w:rFonts w:ascii="Arial" w:hAnsi="Arial" w:cs="Arial"/>
          <w:sz w:val="24"/>
          <w:szCs w:val="24"/>
        </w:rPr>
        <w:t>.с. – 74,6/101,5, рабочий объем двигателя – 1594 см.³, техническое состояние – условно рабочее, местоположение имущества - Курская область, Мантуровский район, с. Сейм, ул. Заводская, д. 1.</w:t>
      </w:r>
    </w:p>
    <w:p w:rsidR="00E2387B" w:rsidRPr="00EC3AB7" w:rsidRDefault="00E2387B" w:rsidP="00E23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Cs/>
          <w:sz w:val="24"/>
          <w:szCs w:val="24"/>
        </w:rPr>
        <w:t xml:space="preserve">           1.2. Вышеуказанное имущество принадлежит на праве собственности </w:t>
      </w:r>
      <w:r w:rsidR="002C345A" w:rsidRPr="00EC3AB7">
        <w:rPr>
          <w:rFonts w:ascii="Arial" w:hAnsi="Arial" w:cs="Arial"/>
          <w:sz w:val="24"/>
          <w:szCs w:val="24"/>
        </w:rPr>
        <w:t>муниципальному образованию</w:t>
      </w:r>
      <w:proofErr w:type="gramStart"/>
      <w:r w:rsidR="00B61394" w:rsidRPr="00EC3AB7">
        <w:rPr>
          <w:rFonts w:ascii="Arial" w:hAnsi="Arial" w:cs="Arial"/>
          <w:sz w:val="24"/>
          <w:szCs w:val="24"/>
        </w:rPr>
        <w:t>«С</w:t>
      </w:r>
      <w:proofErr w:type="gramEnd"/>
      <w:r w:rsidR="00B61394" w:rsidRPr="00EC3AB7">
        <w:rPr>
          <w:rFonts w:ascii="Arial" w:hAnsi="Arial" w:cs="Arial"/>
          <w:sz w:val="24"/>
          <w:szCs w:val="24"/>
        </w:rPr>
        <w:t>еймский сельсовет» Мантуровского</w:t>
      </w:r>
      <w:r w:rsidR="002C345A" w:rsidRPr="00EC3AB7">
        <w:rPr>
          <w:rFonts w:ascii="Arial" w:hAnsi="Arial" w:cs="Arial"/>
          <w:sz w:val="24"/>
          <w:szCs w:val="24"/>
        </w:rPr>
        <w:t xml:space="preserve"> района </w:t>
      </w:r>
      <w:r w:rsidR="002C345A" w:rsidRPr="00EC3AB7">
        <w:rPr>
          <w:rFonts w:ascii="Arial" w:hAnsi="Arial" w:cs="Arial"/>
          <w:sz w:val="24"/>
          <w:szCs w:val="24"/>
        </w:rPr>
        <w:lastRenderedPageBreak/>
        <w:t>Курской области</w:t>
      </w:r>
      <w:r w:rsidR="00B772C3" w:rsidRPr="00EC3AB7">
        <w:rPr>
          <w:rFonts w:ascii="Arial" w:hAnsi="Arial" w:cs="Arial"/>
          <w:sz w:val="24"/>
          <w:szCs w:val="24"/>
        </w:rPr>
        <w:t>»</w:t>
      </w:r>
      <w:r w:rsidRPr="00EC3AB7">
        <w:rPr>
          <w:rFonts w:ascii="Arial" w:hAnsi="Arial" w:cs="Arial"/>
          <w:bCs/>
          <w:sz w:val="24"/>
          <w:szCs w:val="24"/>
        </w:rPr>
        <w:t>.</w:t>
      </w:r>
    </w:p>
    <w:p w:rsidR="00E2387B" w:rsidRPr="00EC3AB7" w:rsidRDefault="00E2387B" w:rsidP="00E238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bCs/>
          <w:sz w:val="24"/>
          <w:szCs w:val="24"/>
        </w:rPr>
        <w:t xml:space="preserve">            1.3. </w:t>
      </w:r>
      <w:r w:rsidRPr="00EC3AB7">
        <w:rPr>
          <w:rFonts w:ascii="Arial" w:hAnsi="Arial" w:cs="Arial"/>
          <w:sz w:val="24"/>
          <w:szCs w:val="24"/>
        </w:rPr>
        <w:t>Продавец гарантирует, что обладает правом собственности на имущество, указанное в п.п.1.1 настоящего Договора и его право распоряжаться ничем не ограничено, имущество не находиться под арестом, не обременено залогом и иными обязательствами перед третьими лицами и правами третьих лиц.</w:t>
      </w:r>
    </w:p>
    <w:p w:rsidR="00E2387B" w:rsidRPr="00EC3AB7" w:rsidRDefault="00E2387B" w:rsidP="00E238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387B" w:rsidRPr="00EC3AB7" w:rsidRDefault="00B772C3" w:rsidP="00E238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3AB7">
        <w:rPr>
          <w:rFonts w:ascii="Arial" w:hAnsi="Arial" w:cs="Arial"/>
          <w:b/>
          <w:bCs/>
          <w:sz w:val="24"/>
          <w:szCs w:val="24"/>
        </w:rPr>
        <w:t>2. ПРАВА И ОБЯЗАННОСТИ</w:t>
      </w:r>
      <w:r w:rsidR="00E2387B" w:rsidRPr="00EC3AB7">
        <w:rPr>
          <w:rFonts w:ascii="Arial" w:hAnsi="Arial" w:cs="Arial"/>
          <w:b/>
          <w:bCs/>
          <w:sz w:val="24"/>
          <w:szCs w:val="24"/>
        </w:rPr>
        <w:t xml:space="preserve"> СТОРОН.</w:t>
      </w:r>
    </w:p>
    <w:p w:rsidR="00E2387B" w:rsidRPr="00EC3AB7" w:rsidRDefault="00E2387B" w:rsidP="00E238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             2.1. Продавец обязуется:</w:t>
      </w:r>
    </w:p>
    <w:p w:rsidR="00E2387B" w:rsidRPr="00EC3AB7" w:rsidRDefault="00E2387B" w:rsidP="00E2387B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   предоставить Покупателю документацию, необходимую для государственной регистрации договора купли-продажи и дальнейшего использования </w:t>
      </w:r>
      <w:r w:rsidRPr="00EC3AB7">
        <w:rPr>
          <w:rFonts w:ascii="Arial" w:hAnsi="Arial" w:cs="Arial"/>
          <w:bCs/>
          <w:sz w:val="24"/>
          <w:szCs w:val="24"/>
        </w:rPr>
        <w:t xml:space="preserve">после полной оплаты Покупателем предмета настоящего Договора </w:t>
      </w:r>
      <w:r w:rsidRPr="00EC3AB7">
        <w:rPr>
          <w:rFonts w:ascii="Arial" w:hAnsi="Arial" w:cs="Arial"/>
          <w:sz w:val="24"/>
          <w:szCs w:val="24"/>
        </w:rPr>
        <w:t>в соответствии с п.3.2 настоящего Договора.</w:t>
      </w:r>
    </w:p>
    <w:p w:rsidR="00E2387B" w:rsidRPr="00EC3AB7" w:rsidRDefault="00E2387B" w:rsidP="002C345A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передать в собственность Покупателю не позднее, чем через тридцать дней после дня полной оплаты имущества, предусмотренной п. 3.1 настоящего Договора:  </w:t>
      </w:r>
    </w:p>
    <w:p w:rsidR="00E2387B" w:rsidRPr="00EC3AB7" w:rsidRDefault="00E2387B" w:rsidP="00E23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3AB7">
        <w:rPr>
          <w:rFonts w:ascii="Arial" w:hAnsi="Arial" w:cs="Arial"/>
          <w:bCs/>
          <w:sz w:val="24"/>
          <w:szCs w:val="24"/>
        </w:rPr>
        <w:t xml:space="preserve">- </w:t>
      </w:r>
      <w:r w:rsidR="00A93795" w:rsidRPr="00EC3AB7">
        <w:rPr>
          <w:rFonts w:ascii="Arial" w:hAnsi="Arial" w:cs="Arial"/>
          <w:bCs/>
          <w:sz w:val="24"/>
          <w:szCs w:val="24"/>
        </w:rPr>
        <w:t xml:space="preserve">Движимое имущество – </w:t>
      </w:r>
      <w:r w:rsidR="002C345A" w:rsidRPr="00EC3AB7">
        <w:rPr>
          <w:rFonts w:ascii="Arial" w:hAnsi="Arial" w:cs="Arial"/>
          <w:bCs/>
          <w:sz w:val="24"/>
          <w:szCs w:val="24"/>
        </w:rPr>
        <w:t xml:space="preserve">Транспортное средство - </w:t>
      </w:r>
      <w:r w:rsidR="006814EF" w:rsidRPr="00EC3AB7">
        <w:rPr>
          <w:rFonts w:ascii="Arial" w:hAnsi="Arial" w:cs="Arial"/>
          <w:bCs/>
          <w:sz w:val="24"/>
          <w:szCs w:val="24"/>
        </w:rPr>
        <w:t>автомобиль КИА FB2272 СПЕКТРА (KIA FB 2272 SPECTRA), 2009 года выпуска, VIN XWKFB227290101098, тип ТС – седан, государственный номер К 805 ОС 46, пробег - 416 895 км., цвет - алмазное серебро, мощность двигателя, кВт</w:t>
      </w:r>
      <w:proofErr w:type="gramStart"/>
      <w:r w:rsidR="006814EF" w:rsidRPr="00EC3AB7">
        <w:rPr>
          <w:rFonts w:ascii="Arial" w:hAnsi="Arial" w:cs="Arial"/>
          <w:bCs/>
          <w:sz w:val="24"/>
          <w:szCs w:val="24"/>
        </w:rPr>
        <w:t>.</w:t>
      </w:r>
      <w:proofErr w:type="gramEnd"/>
      <w:r w:rsidR="006814EF" w:rsidRPr="00EC3AB7">
        <w:rPr>
          <w:rFonts w:ascii="Arial" w:hAnsi="Arial" w:cs="Arial"/>
          <w:bCs/>
          <w:sz w:val="24"/>
          <w:szCs w:val="24"/>
        </w:rPr>
        <w:t>/</w:t>
      </w:r>
      <w:proofErr w:type="gramStart"/>
      <w:r w:rsidR="006814EF" w:rsidRPr="00EC3AB7">
        <w:rPr>
          <w:rFonts w:ascii="Arial" w:hAnsi="Arial" w:cs="Arial"/>
          <w:bCs/>
          <w:sz w:val="24"/>
          <w:szCs w:val="24"/>
        </w:rPr>
        <w:t>л</w:t>
      </w:r>
      <w:proofErr w:type="gramEnd"/>
      <w:r w:rsidR="006814EF" w:rsidRPr="00EC3AB7">
        <w:rPr>
          <w:rFonts w:ascii="Arial" w:hAnsi="Arial" w:cs="Arial"/>
          <w:bCs/>
          <w:sz w:val="24"/>
          <w:szCs w:val="24"/>
        </w:rPr>
        <w:t>.с. – 74,6/101,5, рабочий объем двигателя – 1594 см.³, техническое состояние – условно рабочее, местоположение имущества - Курская область, Мантуровский район, с. Сейм, ул. Заводская, д. 1</w:t>
      </w:r>
      <w:r w:rsidRPr="00EC3AB7">
        <w:rPr>
          <w:rFonts w:ascii="Arial" w:hAnsi="Arial" w:cs="Arial"/>
          <w:sz w:val="24"/>
          <w:szCs w:val="24"/>
        </w:rPr>
        <w:t xml:space="preserve">, по акту приема - передачи.  </w:t>
      </w:r>
    </w:p>
    <w:p w:rsidR="00E2387B" w:rsidRPr="00EC3AB7" w:rsidRDefault="00E2387B" w:rsidP="00E2387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            2.2. Покупатель обязуется:</w:t>
      </w:r>
    </w:p>
    <w:p w:rsidR="00E2387B" w:rsidRPr="00EC3AB7" w:rsidRDefault="00E2387B" w:rsidP="00E2387B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произвести оплату в сумме и на условиях, установленных п.3.1 раздела 3 настоящего Договора;</w:t>
      </w:r>
    </w:p>
    <w:p w:rsidR="00E2387B" w:rsidRPr="00EC3AB7" w:rsidRDefault="00E2387B" w:rsidP="00E2387B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нести в полном объеме расходы по государственной регистрации перехода права собственности на имущество, основанием для государственной регистрации имущества является настоящий договор купли-продажи муниципального имущества, а также передаточный акт (акт приема-передачи имущества);</w:t>
      </w:r>
    </w:p>
    <w:p w:rsidR="00E2387B" w:rsidRPr="00EC3AB7" w:rsidRDefault="00E2387B" w:rsidP="00E2387B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со дня оплаты и подписания акта приема-передачи Имущества до момента перехода к нему права собственности на Имущество осуществляет все полномочия собственника Имущества, за исключением его отчуждения;</w:t>
      </w:r>
    </w:p>
    <w:p w:rsidR="00E2387B" w:rsidRPr="00EC3AB7" w:rsidRDefault="00E2387B" w:rsidP="00E2387B">
      <w:pPr>
        <w:widowControl w:val="0"/>
        <w:numPr>
          <w:ilvl w:val="0"/>
          <w:numId w:val="7"/>
        </w:numPr>
        <w:tabs>
          <w:tab w:val="clear" w:pos="114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 принять имущество, указанное в п. 1.1 настоящего Договора, в собственность.</w:t>
      </w:r>
    </w:p>
    <w:p w:rsidR="00E2387B" w:rsidRPr="00EC3AB7" w:rsidRDefault="00E2387B" w:rsidP="00E2387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387B" w:rsidRPr="00EC3AB7" w:rsidRDefault="00E2387B" w:rsidP="00E2387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3AB7">
        <w:rPr>
          <w:rFonts w:ascii="Arial" w:hAnsi="Arial" w:cs="Arial"/>
          <w:b/>
          <w:bCs/>
          <w:sz w:val="24"/>
          <w:szCs w:val="24"/>
        </w:rPr>
        <w:t>3. ЦЕНА ДОГОВОРА И ПОРЯДОК РАСЧЕТОВ</w:t>
      </w:r>
      <w:r w:rsidRPr="00EC3AB7">
        <w:rPr>
          <w:rFonts w:ascii="Arial" w:hAnsi="Arial" w:cs="Arial"/>
          <w:b/>
          <w:sz w:val="24"/>
          <w:szCs w:val="24"/>
        </w:rPr>
        <w:t>.</w:t>
      </w:r>
    </w:p>
    <w:p w:rsidR="002C345A" w:rsidRPr="00EC3AB7" w:rsidRDefault="00E2387B" w:rsidP="00E238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3.1. По результатам проведенных торгов – </w:t>
      </w:r>
      <w:r w:rsidR="0011203A" w:rsidRPr="00EC3AB7">
        <w:rPr>
          <w:rFonts w:ascii="Arial" w:hAnsi="Arial" w:cs="Arial"/>
          <w:sz w:val="24"/>
          <w:szCs w:val="24"/>
        </w:rPr>
        <w:t>ц</w:t>
      </w:r>
      <w:r w:rsidRPr="00EC3AB7">
        <w:rPr>
          <w:rFonts w:ascii="Arial" w:hAnsi="Arial" w:cs="Arial"/>
          <w:bCs/>
          <w:sz w:val="24"/>
          <w:szCs w:val="24"/>
        </w:rPr>
        <w:t>ена муниципального имущества составляет</w:t>
      </w:r>
      <w:proofErr w:type="gramStart"/>
      <w:r w:rsidRPr="00EC3AB7">
        <w:rPr>
          <w:rFonts w:ascii="Arial" w:hAnsi="Arial" w:cs="Arial"/>
          <w:bCs/>
          <w:sz w:val="24"/>
          <w:szCs w:val="24"/>
        </w:rPr>
        <w:t xml:space="preserve"> </w:t>
      </w:r>
      <w:r w:rsidR="00A93795" w:rsidRPr="00EC3AB7">
        <w:rPr>
          <w:rFonts w:ascii="Arial" w:hAnsi="Arial" w:cs="Arial"/>
          <w:sz w:val="24"/>
          <w:szCs w:val="24"/>
        </w:rPr>
        <w:t>____________________________</w:t>
      </w:r>
      <w:r w:rsidR="002C345A" w:rsidRPr="00EC3AB7">
        <w:rPr>
          <w:rFonts w:ascii="Arial" w:hAnsi="Arial" w:cs="Arial"/>
          <w:sz w:val="24"/>
          <w:szCs w:val="24"/>
        </w:rPr>
        <w:t xml:space="preserve"> (</w:t>
      </w:r>
      <w:r w:rsidR="00A93795" w:rsidRPr="00EC3AB7">
        <w:rPr>
          <w:rFonts w:ascii="Arial" w:hAnsi="Arial" w:cs="Arial"/>
          <w:sz w:val="24"/>
          <w:szCs w:val="24"/>
        </w:rPr>
        <w:t>________________________________</w:t>
      </w:r>
      <w:r w:rsidR="002C345A" w:rsidRPr="00EC3AB7">
        <w:rPr>
          <w:rFonts w:ascii="Arial" w:hAnsi="Arial" w:cs="Arial"/>
          <w:sz w:val="24"/>
          <w:szCs w:val="24"/>
        </w:rPr>
        <w:t xml:space="preserve">) </w:t>
      </w:r>
      <w:proofErr w:type="gramEnd"/>
      <w:r w:rsidR="002C345A" w:rsidRPr="00EC3AB7">
        <w:rPr>
          <w:rFonts w:ascii="Arial" w:hAnsi="Arial" w:cs="Arial"/>
          <w:sz w:val="24"/>
          <w:szCs w:val="24"/>
        </w:rPr>
        <w:t xml:space="preserve">руб. ____ коп. </w:t>
      </w:r>
    </w:p>
    <w:p w:rsidR="00E2387B" w:rsidRPr="00EC3AB7" w:rsidRDefault="00E2387B" w:rsidP="002C34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Сумма задатка в размере </w:t>
      </w:r>
      <w:r w:rsidR="00B61394" w:rsidRPr="00EC3AB7">
        <w:rPr>
          <w:rFonts w:ascii="Arial" w:hAnsi="Arial" w:cs="Arial"/>
          <w:bCs/>
          <w:sz w:val="24"/>
          <w:szCs w:val="24"/>
        </w:rPr>
        <w:t>11 600 (Одиннадцать тысяч шестьсот) руб. 00 коп</w:t>
      </w:r>
      <w:proofErr w:type="gramStart"/>
      <w:r w:rsidR="00B61394" w:rsidRPr="00EC3AB7">
        <w:rPr>
          <w:rFonts w:ascii="Arial" w:hAnsi="Arial" w:cs="Arial"/>
          <w:bCs/>
          <w:sz w:val="24"/>
          <w:szCs w:val="24"/>
        </w:rPr>
        <w:t>.</w:t>
      </w:r>
      <w:r w:rsidRPr="00EC3AB7">
        <w:rPr>
          <w:rFonts w:ascii="Arial" w:hAnsi="Arial" w:cs="Arial"/>
          <w:bCs/>
          <w:sz w:val="24"/>
          <w:szCs w:val="24"/>
        </w:rPr>
        <w:t>,</w:t>
      </w:r>
      <w:r w:rsidRPr="00EC3AB7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C3AB7">
        <w:rPr>
          <w:rFonts w:ascii="Arial" w:hAnsi="Arial" w:cs="Arial"/>
          <w:sz w:val="24"/>
          <w:szCs w:val="24"/>
        </w:rPr>
        <w:t xml:space="preserve">внесенного Покупателем, засчитывается в счет оплаты муниципального имущества. </w:t>
      </w:r>
    </w:p>
    <w:p w:rsidR="00E2387B" w:rsidRPr="00EC3AB7" w:rsidRDefault="00E2387B" w:rsidP="00E238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           3.2. Покупатель вносит денежные средства единовременно, в безналичном порядке в течение 10 </w:t>
      </w:r>
      <w:r w:rsidR="00200D6D" w:rsidRPr="00EC3AB7">
        <w:rPr>
          <w:rFonts w:ascii="Arial" w:hAnsi="Arial" w:cs="Arial"/>
          <w:sz w:val="24"/>
          <w:szCs w:val="24"/>
        </w:rPr>
        <w:t xml:space="preserve">(Десяти) </w:t>
      </w:r>
      <w:r w:rsidRPr="00EC3AB7">
        <w:rPr>
          <w:rFonts w:ascii="Arial" w:hAnsi="Arial" w:cs="Arial"/>
          <w:sz w:val="24"/>
          <w:szCs w:val="24"/>
        </w:rPr>
        <w:t>рабочих дней со дня заключения договора купли – продажи.</w:t>
      </w:r>
    </w:p>
    <w:p w:rsidR="00E2387B" w:rsidRPr="00EC3AB7" w:rsidRDefault="00E2387B" w:rsidP="00E2387B">
      <w:pPr>
        <w:tabs>
          <w:tab w:val="left" w:pos="45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           3.3. Сумма платежа, указанная в п. 3.1. настоящего Договора, перечисляется Покупателем на счет Продавца: </w:t>
      </w:r>
    </w:p>
    <w:p w:rsidR="00E2387B" w:rsidRPr="00EC3AB7" w:rsidRDefault="00A93795" w:rsidP="00E2387B">
      <w:pPr>
        <w:tabs>
          <w:tab w:val="left" w:pos="45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EC3AB7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</w:t>
      </w:r>
      <w:r w:rsidR="00E2387B" w:rsidRPr="00EC3AB7">
        <w:rPr>
          <w:rFonts w:ascii="Arial" w:hAnsi="Arial" w:cs="Arial"/>
          <w:sz w:val="24"/>
          <w:szCs w:val="24"/>
        </w:rPr>
        <w:t>.</w:t>
      </w:r>
    </w:p>
    <w:p w:rsidR="00E2387B" w:rsidRPr="00EC3AB7" w:rsidRDefault="00E2387B" w:rsidP="00E2387B">
      <w:pPr>
        <w:tabs>
          <w:tab w:val="left" w:pos="45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          3.4. Покупатель обязан предоставить Продавцу копию платежного поручения. В платежном поручении, оформляющем оплату, должны быть указаны сведения о наименовании Покупателя, наименовании имущества, дате проведения Аукциона, дате заключения настоящего Договора.</w:t>
      </w:r>
    </w:p>
    <w:p w:rsidR="00E2387B" w:rsidRPr="00EC3AB7" w:rsidRDefault="00E2387B" w:rsidP="00E238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 3.5. 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настоящем разделе.</w:t>
      </w:r>
    </w:p>
    <w:p w:rsidR="00E2387B" w:rsidRPr="00EC3AB7" w:rsidRDefault="00E2387B" w:rsidP="00E238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2387B" w:rsidRPr="00EC3AB7" w:rsidRDefault="00E2387B" w:rsidP="00E238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3AB7">
        <w:rPr>
          <w:rFonts w:ascii="Arial" w:hAnsi="Arial" w:cs="Arial"/>
          <w:b/>
          <w:bCs/>
          <w:sz w:val="24"/>
          <w:szCs w:val="24"/>
        </w:rPr>
        <w:t>4. ОТВЕТСТВЕННОСТЬ СТОРОН.</w:t>
      </w:r>
    </w:p>
    <w:p w:rsidR="00E2387B" w:rsidRPr="00EC3AB7" w:rsidRDefault="00E2387B" w:rsidP="00A93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4.1. Стороны несут ответственность за неисполнение, либо за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 w:rsidR="00E2387B" w:rsidRPr="00EC3AB7" w:rsidRDefault="00E2387B" w:rsidP="00A93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4.2. В случае нарушения обязательств, принятых на себя Покупателем в соответствии с настоящим договором, Продавец вправе потребовать от Покупателя выплаты следующей неустойки - за нарушение Покупателем исполнения подпункта 3.2 пункта 3 настоящего договора - 1/300 ключевой ставки Центрального Банка, действующей на момент просрочки, за каждый день просрочки.</w:t>
      </w:r>
    </w:p>
    <w:p w:rsidR="00E2387B" w:rsidRPr="00EC3AB7" w:rsidRDefault="00E2387B" w:rsidP="00A937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Просрочка внесения денежных сре</w:t>
      </w:r>
      <w:proofErr w:type="gramStart"/>
      <w:r w:rsidRPr="00EC3AB7">
        <w:rPr>
          <w:rFonts w:ascii="Arial" w:hAnsi="Arial" w:cs="Arial"/>
          <w:sz w:val="24"/>
          <w:szCs w:val="24"/>
        </w:rPr>
        <w:t>дств в сч</w:t>
      </w:r>
      <w:proofErr w:type="gramEnd"/>
      <w:r w:rsidRPr="00EC3AB7">
        <w:rPr>
          <w:rFonts w:ascii="Arial" w:hAnsi="Arial" w:cs="Arial"/>
          <w:sz w:val="24"/>
          <w:szCs w:val="24"/>
        </w:rPr>
        <w:t xml:space="preserve">ет оплаты имущества в сумме и сроки, указанные в разделе </w:t>
      </w:r>
      <w:smartTag w:uri="urn:schemas-microsoft-com:office:cs:smarttags" w:element="NumConv6p0">
        <w:smartTagPr>
          <w:attr w:name="val" w:val="2"/>
          <w:attr w:name="sch" w:val="1"/>
        </w:smartTagPr>
        <w:r w:rsidRPr="00EC3AB7">
          <w:rPr>
            <w:rFonts w:ascii="Arial" w:hAnsi="Arial" w:cs="Arial"/>
            <w:sz w:val="24"/>
            <w:szCs w:val="24"/>
          </w:rPr>
          <w:t>2</w:t>
        </w:r>
      </w:smartTag>
      <w:r w:rsidRPr="00EC3AB7">
        <w:rPr>
          <w:rFonts w:ascii="Arial" w:hAnsi="Arial" w:cs="Arial"/>
          <w:sz w:val="24"/>
          <w:szCs w:val="24"/>
        </w:rPr>
        <w:t xml:space="preserve"> настоящего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 по оплате имущества, установленных в разделе </w:t>
      </w:r>
      <w:smartTag w:uri="urn:schemas-microsoft-com:office:cs:smarttags" w:element="NumConv6p0">
        <w:smartTagPr>
          <w:attr w:name="val" w:val="2"/>
          <w:attr w:name="sch" w:val="1"/>
        </w:smartTagPr>
        <w:r w:rsidRPr="00EC3AB7">
          <w:rPr>
            <w:rFonts w:ascii="Arial" w:hAnsi="Arial" w:cs="Arial"/>
            <w:sz w:val="24"/>
            <w:szCs w:val="24"/>
          </w:rPr>
          <w:t>2</w:t>
        </w:r>
      </w:smartTag>
      <w:r w:rsidRPr="00EC3AB7">
        <w:rPr>
          <w:rFonts w:ascii="Arial" w:hAnsi="Arial" w:cs="Arial"/>
          <w:sz w:val="24"/>
          <w:szCs w:val="24"/>
        </w:rPr>
        <w:t xml:space="preserve"> настоящего Договора.</w:t>
      </w:r>
    </w:p>
    <w:p w:rsidR="00E2387B" w:rsidRPr="00EC3AB7" w:rsidRDefault="00E2387B" w:rsidP="00A937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Продавец в течение трех дней с момента истечения допустимой просрочки, направляет Покупателю письменное уведомление, </w:t>
      </w:r>
      <w:proofErr w:type="gramStart"/>
      <w:r w:rsidRPr="00EC3AB7">
        <w:rPr>
          <w:rFonts w:ascii="Arial" w:hAnsi="Arial" w:cs="Arial"/>
          <w:sz w:val="24"/>
          <w:szCs w:val="24"/>
        </w:rPr>
        <w:t>с даты отправления</w:t>
      </w:r>
      <w:proofErr w:type="gramEnd"/>
      <w:r w:rsidRPr="00EC3AB7">
        <w:rPr>
          <w:rFonts w:ascii="Arial" w:hAnsi="Arial" w:cs="Arial"/>
          <w:sz w:val="24"/>
          <w:szCs w:val="24"/>
        </w:rPr>
        <w:t>, которого Договор считается расторгнутым, все обязательства Сторон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:rsidR="00E2387B" w:rsidRPr="00EC3AB7" w:rsidRDefault="00E2387B" w:rsidP="00A93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4.3. Уплата неустойки (штрафа) не освобождает Стороны от исполнения своих обязательств по настоящему договору и от возмещения убытков, причиненных неисполнением или ненадлежащим исполнением своих обязательств.</w:t>
      </w:r>
    </w:p>
    <w:p w:rsidR="00E2387B" w:rsidRPr="00EC3AB7" w:rsidRDefault="00E2387B" w:rsidP="00A93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4.4. Ответственность Сторон в иных случаях определяется в соответствии с законодательством Российской Федерации.</w:t>
      </w:r>
    </w:p>
    <w:p w:rsidR="003E691F" w:rsidRPr="00EC3AB7" w:rsidRDefault="003E691F" w:rsidP="00A93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2387B" w:rsidRPr="00EC3AB7" w:rsidRDefault="00E2387B" w:rsidP="00A937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C3AB7">
        <w:rPr>
          <w:rFonts w:ascii="Arial" w:hAnsi="Arial" w:cs="Arial"/>
          <w:b/>
          <w:bCs/>
          <w:sz w:val="24"/>
          <w:szCs w:val="24"/>
        </w:rPr>
        <w:t>5. ЗАКЛЮЧИТЕЛЬНЫЕ ПОЛОЖЕНИЯ</w:t>
      </w:r>
      <w:r w:rsidRPr="00EC3AB7">
        <w:rPr>
          <w:rFonts w:ascii="Arial" w:hAnsi="Arial" w:cs="Arial"/>
          <w:bCs/>
          <w:sz w:val="24"/>
          <w:szCs w:val="24"/>
        </w:rPr>
        <w:t>.</w:t>
      </w:r>
    </w:p>
    <w:p w:rsidR="00E2387B" w:rsidRPr="00EC3AB7" w:rsidRDefault="00E2387B" w:rsidP="00A93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          5.1. Договор вступает в силу с момента регистрации права собственности и прекращает свое действие:</w:t>
      </w:r>
    </w:p>
    <w:p w:rsidR="00E2387B" w:rsidRPr="00EC3AB7" w:rsidRDefault="00E2387B" w:rsidP="00A93795">
      <w:pPr>
        <w:pStyle w:val="a9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- исполнением Сторонами своих обязательств по настоящему Договору;</w:t>
      </w:r>
    </w:p>
    <w:p w:rsidR="00E2387B" w:rsidRPr="00EC3AB7" w:rsidRDefault="00E2387B" w:rsidP="00A93795">
      <w:pPr>
        <w:pStyle w:val="a9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- в случае, предусмотренном п. </w:t>
      </w:r>
      <w:smartTag w:uri="urn:schemas-microsoft-com:office:cs:smarttags" w:element="NumConv6p6">
        <w:smartTagPr>
          <w:attr w:name="sch" w:val="4"/>
          <w:attr w:name="val" w:val="4.2"/>
        </w:smartTagPr>
        <w:r w:rsidRPr="00EC3AB7">
          <w:rPr>
            <w:rFonts w:ascii="Arial" w:hAnsi="Arial" w:cs="Arial"/>
            <w:sz w:val="24"/>
            <w:szCs w:val="24"/>
          </w:rPr>
          <w:t>4.2</w:t>
        </w:r>
      </w:smartTag>
      <w:r w:rsidRPr="00EC3AB7">
        <w:rPr>
          <w:rFonts w:ascii="Arial" w:hAnsi="Arial" w:cs="Arial"/>
          <w:sz w:val="24"/>
          <w:szCs w:val="24"/>
        </w:rPr>
        <w:t xml:space="preserve"> настоящего Договора;</w:t>
      </w:r>
    </w:p>
    <w:p w:rsidR="003E691F" w:rsidRPr="00EC3AB7" w:rsidRDefault="00E2387B" w:rsidP="00B61394">
      <w:pPr>
        <w:pStyle w:val="a9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3E691F" w:rsidRPr="00EC3AB7" w:rsidRDefault="00E2387B" w:rsidP="003E6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5.2. </w:t>
      </w:r>
      <w:r w:rsidR="003E691F" w:rsidRPr="00EC3AB7">
        <w:rPr>
          <w:rFonts w:ascii="Arial" w:hAnsi="Arial" w:cs="Arial"/>
          <w:sz w:val="24"/>
          <w:szCs w:val="24"/>
        </w:rPr>
        <w:t>Настоящий Договор составлен в форме электронного документа, подписанного электронными подписями Сторон</w:t>
      </w:r>
      <w:r w:rsidRPr="00EC3AB7">
        <w:rPr>
          <w:rFonts w:ascii="Arial" w:hAnsi="Arial" w:cs="Arial"/>
          <w:sz w:val="24"/>
          <w:szCs w:val="24"/>
        </w:rPr>
        <w:t xml:space="preserve">. </w:t>
      </w:r>
      <w:r w:rsidR="003E691F" w:rsidRPr="00EC3AB7">
        <w:rPr>
          <w:rFonts w:ascii="Arial" w:hAnsi="Arial" w:cs="Arial"/>
          <w:sz w:val="24"/>
          <w:szCs w:val="24"/>
        </w:rPr>
        <w:t>Дополнительно Стороны вправе продублировать Договор на бумажном носителе на тех же условиях, что и договор, заключенный в электронной форме в 2 (двух) экземплярах, идентичных друг другу и оригиналу Договора, заключенному в электронной форме.</w:t>
      </w:r>
    </w:p>
    <w:p w:rsidR="00E2387B" w:rsidRPr="00EC3AB7" w:rsidRDefault="003E691F" w:rsidP="003E6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lastRenderedPageBreak/>
        <w:t xml:space="preserve">5.3. </w:t>
      </w:r>
      <w:r w:rsidR="00E2387B" w:rsidRPr="00EC3AB7">
        <w:rPr>
          <w:rFonts w:ascii="Arial" w:hAnsi="Arial" w:cs="Arial"/>
          <w:sz w:val="24"/>
          <w:szCs w:val="24"/>
        </w:rPr>
        <w:t>В качестве неотъемлемой части к настоящему Договору прилагаются:</w:t>
      </w:r>
    </w:p>
    <w:p w:rsidR="00E2387B" w:rsidRPr="00EC3AB7" w:rsidRDefault="00E2387B" w:rsidP="00E238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        -  протокол о результатах аукциона</w:t>
      </w:r>
    </w:p>
    <w:p w:rsidR="00E2387B" w:rsidRDefault="00E2387B" w:rsidP="00E238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        - акт приема-передачи.</w:t>
      </w:r>
      <w:r w:rsidR="006209DD">
        <w:rPr>
          <w:rFonts w:ascii="Arial" w:hAnsi="Arial" w:cs="Arial"/>
          <w:sz w:val="24"/>
          <w:szCs w:val="24"/>
        </w:rPr>
        <w:t xml:space="preserve"> </w:t>
      </w:r>
    </w:p>
    <w:p w:rsidR="006209DD" w:rsidRPr="00EC3AB7" w:rsidRDefault="006209DD" w:rsidP="00E238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2387B" w:rsidRDefault="00E2387B" w:rsidP="00E238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C3AB7">
        <w:rPr>
          <w:rFonts w:ascii="Arial" w:hAnsi="Arial" w:cs="Arial"/>
          <w:b/>
          <w:bCs/>
          <w:sz w:val="24"/>
          <w:szCs w:val="24"/>
        </w:rPr>
        <w:t>6</w:t>
      </w:r>
      <w:r w:rsidRPr="00EC3AB7">
        <w:rPr>
          <w:rFonts w:ascii="Arial" w:hAnsi="Arial" w:cs="Arial"/>
          <w:bCs/>
          <w:sz w:val="24"/>
          <w:szCs w:val="24"/>
        </w:rPr>
        <w:t xml:space="preserve">. </w:t>
      </w:r>
      <w:r w:rsidRPr="00EC3AB7">
        <w:rPr>
          <w:rFonts w:ascii="Arial" w:hAnsi="Arial" w:cs="Arial"/>
          <w:b/>
          <w:bCs/>
          <w:sz w:val="24"/>
          <w:szCs w:val="24"/>
        </w:rPr>
        <w:t>АДРЕСА  И  РЕКВИЗИТЫ  СТОРОН</w:t>
      </w:r>
      <w:r w:rsidRPr="00EC3AB7">
        <w:rPr>
          <w:rFonts w:ascii="Arial" w:hAnsi="Arial" w:cs="Arial"/>
          <w:bCs/>
          <w:sz w:val="24"/>
          <w:szCs w:val="24"/>
        </w:rPr>
        <w:t>.</w:t>
      </w:r>
    </w:p>
    <w:p w:rsidR="006209DD" w:rsidRDefault="006209DD" w:rsidP="00E238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209DD" w:rsidRPr="00EC3AB7" w:rsidRDefault="006209DD" w:rsidP="00E238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053"/>
        <w:gridCol w:w="4183"/>
      </w:tblGrid>
      <w:tr w:rsidR="00E2387B" w:rsidRPr="00EC3AB7" w:rsidTr="002035CC">
        <w:tc>
          <w:tcPr>
            <w:tcW w:w="5529" w:type="dxa"/>
          </w:tcPr>
          <w:p w:rsidR="00E2387B" w:rsidRDefault="00E2387B" w:rsidP="002035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AB7">
              <w:rPr>
                <w:rFonts w:ascii="Arial" w:hAnsi="Arial" w:cs="Arial"/>
                <w:bCs/>
                <w:sz w:val="24"/>
                <w:szCs w:val="24"/>
                <w:u w:val="single"/>
              </w:rPr>
              <w:t>Продавец</w:t>
            </w:r>
            <w:r w:rsidRPr="00EC3AB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209DD" w:rsidRPr="00EC3AB7" w:rsidRDefault="006209DD" w:rsidP="002035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394" w:rsidRPr="00EC3AB7" w:rsidRDefault="00B61394" w:rsidP="00B613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AB7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Сеймского сельсовета Мантуровского района Курской области</w:t>
            </w:r>
          </w:p>
          <w:p w:rsidR="00B61394" w:rsidRPr="00EC3AB7" w:rsidRDefault="00B61394" w:rsidP="00B613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C3AB7">
              <w:rPr>
                <w:rFonts w:ascii="Arial" w:hAnsi="Arial" w:cs="Arial"/>
                <w:bCs/>
                <w:sz w:val="24"/>
                <w:szCs w:val="24"/>
              </w:rPr>
              <w:t>Юридический и почтовый адрес: 307024, Курская область, Мантуровский район, с. Сейм, ул. Заводская, д. 1</w:t>
            </w:r>
            <w:proofErr w:type="gramEnd"/>
          </w:p>
          <w:p w:rsidR="00B61394" w:rsidRPr="00EC3AB7" w:rsidRDefault="00B61394" w:rsidP="00B613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C3AB7">
              <w:rPr>
                <w:rFonts w:ascii="Arial" w:hAnsi="Arial" w:cs="Arial"/>
                <w:bCs/>
                <w:sz w:val="24"/>
                <w:szCs w:val="24"/>
              </w:rPr>
              <w:t>ИНН 4614000708, КПП 461401001</w:t>
            </w:r>
          </w:p>
          <w:p w:rsidR="00B61394" w:rsidRPr="00EC3AB7" w:rsidRDefault="00B61394" w:rsidP="00B613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C3AB7">
              <w:rPr>
                <w:rFonts w:ascii="Arial" w:hAnsi="Arial" w:cs="Arial"/>
                <w:bCs/>
                <w:sz w:val="24"/>
                <w:szCs w:val="24"/>
              </w:rPr>
              <w:t>ОГРН 1024600663670, ОКТМО 38623441</w:t>
            </w:r>
          </w:p>
          <w:p w:rsidR="00B61394" w:rsidRPr="00EC3AB7" w:rsidRDefault="00B61394" w:rsidP="00B613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C3AB7">
              <w:rPr>
                <w:rFonts w:ascii="Arial" w:hAnsi="Arial" w:cs="Arial"/>
                <w:bCs/>
                <w:sz w:val="24"/>
                <w:szCs w:val="24"/>
              </w:rPr>
              <w:t>Банковские реквизиты:</w:t>
            </w:r>
          </w:p>
          <w:p w:rsidR="00B61394" w:rsidRPr="00EC3AB7" w:rsidRDefault="00B61394" w:rsidP="00B613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C3AB7">
              <w:rPr>
                <w:rFonts w:ascii="Arial" w:hAnsi="Arial" w:cs="Arial"/>
                <w:bCs/>
                <w:sz w:val="24"/>
                <w:szCs w:val="24"/>
              </w:rPr>
              <w:t xml:space="preserve">ОТДЕЛЕНИЕ КУРСК БАНКА РОССИИ// УФК ПО КУРСКОЙ ОБЛАСТИ </w:t>
            </w:r>
            <w:proofErr w:type="gramStart"/>
            <w:r w:rsidRPr="00EC3AB7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proofErr w:type="gramEnd"/>
            <w:r w:rsidRPr="00EC3AB7">
              <w:rPr>
                <w:rFonts w:ascii="Arial" w:hAnsi="Arial" w:cs="Arial"/>
                <w:bCs/>
                <w:sz w:val="24"/>
                <w:szCs w:val="24"/>
              </w:rPr>
              <w:t>. КУРСК</w:t>
            </w:r>
          </w:p>
          <w:p w:rsidR="00B61394" w:rsidRPr="00EC3AB7" w:rsidRDefault="00B61394" w:rsidP="00B613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C3AB7">
              <w:rPr>
                <w:rFonts w:ascii="Arial" w:hAnsi="Arial" w:cs="Arial"/>
                <w:bCs/>
                <w:sz w:val="24"/>
                <w:szCs w:val="24"/>
              </w:rPr>
              <w:t xml:space="preserve">Казначейский счет 03231643386234414400 </w:t>
            </w:r>
          </w:p>
          <w:p w:rsidR="00B61394" w:rsidRPr="00EC3AB7" w:rsidRDefault="00B61394" w:rsidP="00B613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C3AB7">
              <w:rPr>
                <w:rFonts w:ascii="Arial" w:hAnsi="Arial" w:cs="Arial"/>
                <w:bCs/>
                <w:sz w:val="24"/>
                <w:szCs w:val="24"/>
              </w:rPr>
              <w:t>л</w:t>
            </w:r>
            <w:proofErr w:type="gramEnd"/>
            <w:r w:rsidRPr="00EC3AB7">
              <w:rPr>
                <w:rFonts w:ascii="Arial" w:hAnsi="Arial" w:cs="Arial"/>
                <w:bCs/>
                <w:sz w:val="24"/>
                <w:szCs w:val="24"/>
              </w:rPr>
              <w:t>/с 03443016080</w:t>
            </w:r>
          </w:p>
          <w:p w:rsidR="00B61394" w:rsidRPr="00EC3AB7" w:rsidRDefault="00B61394" w:rsidP="00B613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C3AB7">
              <w:rPr>
                <w:rFonts w:ascii="Arial" w:hAnsi="Arial" w:cs="Arial"/>
                <w:bCs/>
                <w:sz w:val="24"/>
                <w:szCs w:val="24"/>
              </w:rPr>
              <w:t>БИК 013807906</w:t>
            </w:r>
          </w:p>
          <w:p w:rsidR="00B61394" w:rsidRPr="00EC3AB7" w:rsidRDefault="00B61394" w:rsidP="00B613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C3AB7">
              <w:rPr>
                <w:rFonts w:ascii="Arial" w:hAnsi="Arial" w:cs="Arial"/>
                <w:bCs/>
                <w:sz w:val="24"/>
                <w:szCs w:val="24"/>
              </w:rPr>
              <w:t>ЕКС 40102810545370000038</w:t>
            </w:r>
          </w:p>
          <w:p w:rsidR="00B61394" w:rsidRPr="00EC3AB7" w:rsidRDefault="00B61394" w:rsidP="00B613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C3AB7">
              <w:rPr>
                <w:rFonts w:ascii="Arial" w:hAnsi="Arial" w:cs="Arial"/>
                <w:bCs/>
                <w:sz w:val="24"/>
                <w:szCs w:val="24"/>
              </w:rPr>
              <w:t>Тел.: +7 (47155) 5-11-12</w:t>
            </w:r>
          </w:p>
          <w:p w:rsidR="00B772C3" w:rsidRPr="00EC3AB7" w:rsidRDefault="00B61394" w:rsidP="00B613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C3AB7">
              <w:rPr>
                <w:rFonts w:ascii="Arial" w:hAnsi="Arial" w:cs="Arial"/>
                <w:bCs/>
                <w:sz w:val="24"/>
                <w:szCs w:val="24"/>
              </w:rPr>
              <w:t xml:space="preserve">E-mail: </w:t>
            </w:r>
            <w:hyperlink r:id="rId22" w:history="1">
              <w:r w:rsidRPr="00EC3AB7">
                <w:rPr>
                  <w:rStyle w:val="ae"/>
                  <w:rFonts w:ascii="Arial" w:hAnsi="Arial" w:cs="Arial"/>
                  <w:bCs/>
                  <w:sz w:val="24"/>
                  <w:szCs w:val="24"/>
                </w:rPr>
                <w:t>adm.seymkiyselsowet@yandex.ru</w:t>
              </w:r>
            </w:hyperlink>
          </w:p>
          <w:p w:rsidR="00B61394" w:rsidRPr="00EC3AB7" w:rsidRDefault="00B61394" w:rsidP="00B613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</w:tcPr>
          <w:p w:rsidR="00E2387B" w:rsidRDefault="00E2387B" w:rsidP="002035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AB7">
              <w:rPr>
                <w:rFonts w:ascii="Arial" w:hAnsi="Arial" w:cs="Arial"/>
                <w:bCs/>
                <w:sz w:val="24"/>
                <w:szCs w:val="24"/>
                <w:u w:val="single"/>
              </w:rPr>
              <w:t>Покупатель</w:t>
            </w:r>
            <w:r w:rsidRPr="00EC3AB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209DD" w:rsidRDefault="006209DD" w:rsidP="002035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09DD" w:rsidRPr="00EC3AB7" w:rsidRDefault="006209DD" w:rsidP="002035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387B" w:rsidRPr="00EC3AB7" w:rsidRDefault="00E2387B" w:rsidP="002035C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2387B" w:rsidRDefault="00E2387B" w:rsidP="00E238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3AB7">
        <w:rPr>
          <w:rFonts w:ascii="Arial" w:hAnsi="Arial" w:cs="Arial"/>
          <w:b/>
          <w:bCs/>
          <w:sz w:val="24"/>
          <w:szCs w:val="24"/>
        </w:rPr>
        <w:t>7</w:t>
      </w:r>
      <w:r w:rsidRPr="00EC3AB7">
        <w:rPr>
          <w:rFonts w:ascii="Arial" w:hAnsi="Arial" w:cs="Arial"/>
          <w:bCs/>
          <w:sz w:val="24"/>
          <w:szCs w:val="24"/>
        </w:rPr>
        <w:t xml:space="preserve">. </w:t>
      </w:r>
      <w:r w:rsidR="00B61394" w:rsidRPr="00EC3AB7">
        <w:rPr>
          <w:rFonts w:ascii="Arial" w:hAnsi="Arial" w:cs="Arial"/>
          <w:b/>
          <w:bCs/>
          <w:sz w:val="24"/>
          <w:szCs w:val="24"/>
        </w:rPr>
        <w:t>ПОДПИСИ</w:t>
      </w:r>
      <w:r w:rsidRPr="00EC3AB7">
        <w:rPr>
          <w:rFonts w:ascii="Arial" w:hAnsi="Arial" w:cs="Arial"/>
          <w:b/>
          <w:bCs/>
          <w:sz w:val="24"/>
          <w:szCs w:val="24"/>
        </w:rPr>
        <w:t xml:space="preserve"> СТОРОН</w:t>
      </w:r>
      <w:r w:rsidRPr="00EC3AB7">
        <w:rPr>
          <w:rFonts w:ascii="Arial" w:hAnsi="Arial" w:cs="Arial"/>
          <w:b/>
          <w:sz w:val="24"/>
          <w:szCs w:val="24"/>
        </w:rPr>
        <w:t>.</w:t>
      </w:r>
    </w:p>
    <w:p w:rsidR="006209DD" w:rsidRDefault="006209DD" w:rsidP="00E238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09DD" w:rsidRPr="00EC3AB7" w:rsidRDefault="006209DD" w:rsidP="00E238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32"/>
        <w:gridCol w:w="4504"/>
      </w:tblGrid>
      <w:tr w:rsidR="00E2387B" w:rsidRPr="00EC3AB7" w:rsidTr="00685E2A">
        <w:trPr>
          <w:trHeight w:val="1998"/>
        </w:trPr>
        <w:tc>
          <w:tcPr>
            <w:tcW w:w="5529" w:type="dxa"/>
          </w:tcPr>
          <w:p w:rsidR="00E2387B" w:rsidRPr="00EC3AB7" w:rsidRDefault="00E2387B" w:rsidP="00203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AB7">
              <w:rPr>
                <w:rFonts w:ascii="Arial" w:hAnsi="Arial" w:cs="Arial"/>
                <w:bCs/>
                <w:sz w:val="24"/>
                <w:szCs w:val="24"/>
                <w:u w:val="single"/>
              </w:rPr>
              <w:t>От Продавца</w:t>
            </w:r>
            <w:r w:rsidRPr="00EC3AB7">
              <w:rPr>
                <w:rFonts w:ascii="Arial" w:hAnsi="Arial" w:cs="Arial"/>
                <w:sz w:val="24"/>
                <w:szCs w:val="24"/>
              </w:rPr>
              <w:t>:</w:t>
            </w:r>
            <w:r w:rsidR="006209DD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  <w:p w:rsidR="00685E2A" w:rsidRPr="00EC3AB7" w:rsidRDefault="00685E2A" w:rsidP="00685E2A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C3AB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Глава </w:t>
            </w:r>
            <w:r w:rsidR="00B61394" w:rsidRPr="00EC3AB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Сеймского</w:t>
            </w:r>
            <w:r w:rsidRPr="00EC3AB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сельсовета</w:t>
            </w:r>
          </w:p>
          <w:p w:rsidR="00685E2A" w:rsidRPr="00EC3AB7" w:rsidRDefault="00B61394" w:rsidP="00685E2A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C3AB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Мантуровского</w:t>
            </w:r>
            <w:r w:rsidR="00685E2A" w:rsidRPr="00EC3AB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района Курской области</w:t>
            </w:r>
          </w:p>
          <w:p w:rsidR="00685E2A" w:rsidRPr="00EC3AB7" w:rsidRDefault="00685E2A" w:rsidP="00203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72C3" w:rsidRPr="00EC3AB7" w:rsidRDefault="00B772C3" w:rsidP="00203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72C3" w:rsidRPr="00EC3AB7" w:rsidRDefault="00B772C3" w:rsidP="00203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2387B" w:rsidRPr="00EC3AB7" w:rsidRDefault="00E2387B" w:rsidP="002035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C3AB7">
              <w:rPr>
                <w:rFonts w:ascii="Arial" w:hAnsi="Arial" w:cs="Arial"/>
                <w:sz w:val="24"/>
                <w:szCs w:val="24"/>
              </w:rPr>
              <w:t>_______</w:t>
            </w:r>
            <w:r w:rsidR="00685E2A" w:rsidRPr="00EC3AB7">
              <w:rPr>
                <w:rFonts w:ascii="Arial" w:hAnsi="Arial" w:cs="Arial"/>
                <w:sz w:val="24"/>
                <w:szCs w:val="24"/>
              </w:rPr>
              <w:t>___</w:t>
            </w:r>
            <w:r w:rsidRPr="00EC3AB7">
              <w:rPr>
                <w:rFonts w:ascii="Arial" w:hAnsi="Arial" w:cs="Arial"/>
                <w:sz w:val="24"/>
                <w:szCs w:val="24"/>
              </w:rPr>
              <w:t>_____</w:t>
            </w:r>
            <w:r w:rsidR="00B61394" w:rsidRPr="00EC3AB7">
              <w:rPr>
                <w:rFonts w:ascii="Arial" w:hAnsi="Arial" w:cs="Arial"/>
                <w:b/>
                <w:bCs/>
                <w:sz w:val="24"/>
                <w:szCs w:val="24"/>
              </w:rPr>
              <w:t>М.М. Цуканова</w:t>
            </w:r>
          </w:p>
          <w:p w:rsidR="00685E2A" w:rsidRPr="00EC3AB7" w:rsidRDefault="00685E2A" w:rsidP="002035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C3AB7">
              <w:rPr>
                <w:rFonts w:ascii="Arial" w:hAnsi="Arial" w:cs="Arial"/>
                <w:bCs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E2387B" w:rsidRPr="00EC3AB7" w:rsidRDefault="00E2387B" w:rsidP="00203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AB7">
              <w:rPr>
                <w:rFonts w:ascii="Arial" w:hAnsi="Arial" w:cs="Arial"/>
                <w:bCs/>
                <w:sz w:val="24"/>
                <w:szCs w:val="24"/>
                <w:u w:val="single"/>
              </w:rPr>
              <w:t>От Покупателя</w:t>
            </w:r>
            <w:r w:rsidRPr="00EC3AB7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E2387B" w:rsidRPr="00EC3AB7" w:rsidRDefault="00E2387B" w:rsidP="00203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5E2A" w:rsidRPr="00EC3AB7" w:rsidRDefault="00685E2A" w:rsidP="00203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5E2A" w:rsidRPr="00EC3AB7" w:rsidRDefault="00685E2A" w:rsidP="00203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5E2A" w:rsidRPr="00EC3AB7" w:rsidRDefault="00685E2A" w:rsidP="00203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2387B" w:rsidRPr="00EC3AB7" w:rsidRDefault="00E2387B" w:rsidP="002035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2387B" w:rsidRPr="00EC3AB7" w:rsidRDefault="00E2387B" w:rsidP="002035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C3AB7">
              <w:rPr>
                <w:rFonts w:ascii="Arial" w:hAnsi="Arial" w:cs="Arial"/>
                <w:bCs/>
                <w:sz w:val="24"/>
                <w:szCs w:val="24"/>
              </w:rPr>
              <w:t xml:space="preserve">_______________ </w:t>
            </w:r>
            <w:r w:rsidR="00A93795" w:rsidRPr="00EC3AB7">
              <w:rPr>
                <w:rFonts w:ascii="Arial" w:hAnsi="Arial" w:cs="Arial"/>
                <w:bCs/>
                <w:sz w:val="24"/>
                <w:szCs w:val="24"/>
              </w:rPr>
              <w:t>/__________________/</w:t>
            </w:r>
          </w:p>
        </w:tc>
      </w:tr>
    </w:tbl>
    <w:p w:rsidR="00E2387B" w:rsidRPr="00EC3AB7" w:rsidRDefault="00E2387B" w:rsidP="00E2387B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E2387B" w:rsidRPr="00EC3AB7" w:rsidRDefault="00E2387B" w:rsidP="00E2387B">
      <w:pPr>
        <w:jc w:val="right"/>
        <w:rPr>
          <w:rFonts w:ascii="Arial" w:hAnsi="Arial" w:cs="Arial"/>
          <w:b/>
          <w:sz w:val="24"/>
          <w:szCs w:val="24"/>
        </w:rPr>
      </w:pPr>
    </w:p>
    <w:p w:rsidR="00E2387B" w:rsidRPr="00EC3AB7" w:rsidRDefault="00E2387B" w:rsidP="00E2387B">
      <w:pPr>
        <w:rPr>
          <w:rFonts w:ascii="Arial" w:hAnsi="Arial" w:cs="Arial"/>
          <w:b/>
          <w:sz w:val="24"/>
          <w:szCs w:val="24"/>
        </w:rPr>
      </w:pPr>
    </w:p>
    <w:p w:rsidR="006B2E49" w:rsidRPr="00EC3AB7" w:rsidRDefault="006B2E49" w:rsidP="008F5AC4">
      <w:pPr>
        <w:jc w:val="right"/>
        <w:rPr>
          <w:rFonts w:ascii="Arial" w:hAnsi="Arial" w:cs="Arial"/>
          <w:b/>
          <w:sz w:val="24"/>
          <w:szCs w:val="24"/>
        </w:rPr>
      </w:pPr>
    </w:p>
    <w:p w:rsidR="00E2387B" w:rsidRPr="00EC3AB7" w:rsidRDefault="00E2387B" w:rsidP="008F5AC4">
      <w:pPr>
        <w:jc w:val="right"/>
        <w:rPr>
          <w:rFonts w:ascii="Arial" w:hAnsi="Arial" w:cs="Arial"/>
          <w:b/>
          <w:sz w:val="24"/>
          <w:szCs w:val="24"/>
        </w:rPr>
      </w:pPr>
    </w:p>
    <w:p w:rsidR="00E2387B" w:rsidRPr="00EC3AB7" w:rsidRDefault="00E2387B" w:rsidP="008F5AC4">
      <w:pPr>
        <w:jc w:val="right"/>
        <w:rPr>
          <w:rFonts w:ascii="Arial" w:hAnsi="Arial" w:cs="Arial"/>
          <w:b/>
          <w:sz w:val="24"/>
          <w:szCs w:val="24"/>
        </w:rPr>
      </w:pPr>
    </w:p>
    <w:p w:rsidR="00E2387B" w:rsidRPr="00EC3AB7" w:rsidRDefault="00E2387B" w:rsidP="008F5AC4">
      <w:pPr>
        <w:jc w:val="right"/>
        <w:rPr>
          <w:rFonts w:ascii="Arial" w:hAnsi="Arial" w:cs="Arial"/>
          <w:b/>
          <w:sz w:val="24"/>
          <w:szCs w:val="24"/>
        </w:rPr>
      </w:pPr>
    </w:p>
    <w:p w:rsidR="00A93795" w:rsidRPr="00EC3AB7" w:rsidRDefault="00A93795" w:rsidP="00E2387B">
      <w:pPr>
        <w:rPr>
          <w:rFonts w:ascii="Arial" w:hAnsi="Arial" w:cs="Arial"/>
          <w:b/>
          <w:sz w:val="24"/>
          <w:szCs w:val="24"/>
        </w:rPr>
      </w:pPr>
    </w:p>
    <w:p w:rsidR="00A93795" w:rsidRPr="00EC3AB7" w:rsidRDefault="00A93795" w:rsidP="00E2387B">
      <w:pPr>
        <w:rPr>
          <w:rFonts w:ascii="Arial" w:hAnsi="Arial" w:cs="Arial"/>
          <w:b/>
          <w:sz w:val="24"/>
          <w:szCs w:val="24"/>
        </w:rPr>
      </w:pPr>
    </w:p>
    <w:p w:rsidR="00E2387B" w:rsidRPr="00EC3AB7" w:rsidRDefault="00E2387B" w:rsidP="00E2387B">
      <w:pPr>
        <w:jc w:val="right"/>
        <w:rPr>
          <w:rFonts w:ascii="Arial" w:hAnsi="Arial" w:cs="Arial"/>
          <w:b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>ПРИЛОЖЕНИЕ</w:t>
      </w:r>
    </w:p>
    <w:p w:rsidR="00E2387B" w:rsidRPr="00EC3AB7" w:rsidRDefault="00E2387B" w:rsidP="00E2387B">
      <w:pPr>
        <w:jc w:val="right"/>
        <w:rPr>
          <w:rFonts w:ascii="Arial" w:hAnsi="Arial" w:cs="Arial"/>
          <w:b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 xml:space="preserve">к договору </w:t>
      </w:r>
      <w:r w:rsidRPr="00EC3AB7">
        <w:rPr>
          <w:rFonts w:ascii="Arial" w:hAnsi="Arial" w:cs="Arial"/>
          <w:b/>
          <w:bCs/>
          <w:sz w:val="24"/>
          <w:szCs w:val="24"/>
        </w:rPr>
        <w:t>купли – продажи муниципального имущества</w:t>
      </w:r>
    </w:p>
    <w:p w:rsidR="00E2387B" w:rsidRPr="00EC3AB7" w:rsidRDefault="00E2387B" w:rsidP="00E2387B">
      <w:pPr>
        <w:jc w:val="right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№</w:t>
      </w:r>
      <w:r w:rsidR="008015CB" w:rsidRPr="00EC3AB7">
        <w:rPr>
          <w:rFonts w:ascii="Arial" w:hAnsi="Arial" w:cs="Arial"/>
          <w:sz w:val="24"/>
          <w:szCs w:val="24"/>
        </w:rPr>
        <w:t xml:space="preserve"> ______ от </w:t>
      </w:r>
      <w:r w:rsidR="003E691F" w:rsidRPr="00EC3AB7">
        <w:rPr>
          <w:rFonts w:ascii="Arial" w:hAnsi="Arial" w:cs="Arial"/>
          <w:sz w:val="24"/>
          <w:szCs w:val="24"/>
        </w:rPr>
        <w:t>«</w:t>
      </w:r>
      <w:r w:rsidR="008015CB" w:rsidRPr="00EC3AB7">
        <w:rPr>
          <w:rFonts w:ascii="Arial" w:hAnsi="Arial" w:cs="Arial"/>
          <w:sz w:val="24"/>
          <w:szCs w:val="24"/>
        </w:rPr>
        <w:t>_____</w:t>
      </w:r>
      <w:r w:rsidR="003E691F" w:rsidRPr="00EC3AB7">
        <w:rPr>
          <w:rFonts w:ascii="Arial" w:hAnsi="Arial" w:cs="Arial"/>
          <w:sz w:val="24"/>
          <w:szCs w:val="24"/>
        </w:rPr>
        <w:t xml:space="preserve">» </w:t>
      </w:r>
      <w:r w:rsidR="008015CB" w:rsidRPr="00EC3AB7">
        <w:rPr>
          <w:rFonts w:ascii="Arial" w:hAnsi="Arial" w:cs="Arial"/>
          <w:sz w:val="24"/>
          <w:szCs w:val="24"/>
        </w:rPr>
        <w:t>________ 2023</w:t>
      </w:r>
      <w:r w:rsidRPr="00EC3AB7">
        <w:rPr>
          <w:rFonts w:ascii="Arial" w:hAnsi="Arial" w:cs="Arial"/>
          <w:sz w:val="24"/>
          <w:szCs w:val="24"/>
        </w:rPr>
        <w:t xml:space="preserve"> г.</w:t>
      </w:r>
    </w:p>
    <w:p w:rsidR="00E2387B" w:rsidRPr="00EC3AB7" w:rsidRDefault="00E2387B" w:rsidP="003E69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3AB7">
        <w:rPr>
          <w:rFonts w:ascii="Arial" w:hAnsi="Arial" w:cs="Arial"/>
          <w:b/>
          <w:sz w:val="24"/>
          <w:szCs w:val="24"/>
        </w:rPr>
        <w:t>А К Т</w:t>
      </w:r>
    </w:p>
    <w:p w:rsidR="00E2387B" w:rsidRPr="00EC3AB7" w:rsidRDefault="00E2387B" w:rsidP="003E69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3AB7">
        <w:rPr>
          <w:rFonts w:ascii="Arial" w:hAnsi="Arial" w:cs="Arial"/>
          <w:b/>
          <w:bCs/>
          <w:sz w:val="24"/>
          <w:szCs w:val="24"/>
        </w:rPr>
        <w:t xml:space="preserve">приема – передачи </w:t>
      </w:r>
      <w:r w:rsidRPr="00EC3AB7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E17E0C" w:rsidRPr="00EC3AB7" w:rsidRDefault="00E17E0C" w:rsidP="003E691F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EC3AB7">
        <w:rPr>
          <w:rFonts w:ascii="Arial" w:hAnsi="Arial" w:cs="Arial"/>
          <w:i/>
          <w:iCs/>
          <w:sz w:val="24"/>
          <w:szCs w:val="24"/>
        </w:rPr>
        <w:t>(подписывается сторонами по факту акту приема-передачи имущества)</w:t>
      </w:r>
    </w:p>
    <w:p w:rsidR="003E691F" w:rsidRPr="00EC3AB7" w:rsidRDefault="003E691F" w:rsidP="003E691F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2965DD" w:rsidRPr="00EC3AB7" w:rsidRDefault="002965DD" w:rsidP="003E691F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3E691F" w:rsidRPr="00EC3AB7" w:rsidRDefault="003E691F" w:rsidP="003E69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с. </w:t>
      </w:r>
      <w:r w:rsidR="00B61394" w:rsidRPr="00EC3AB7">
        <w:rPr>
          <w:rFonts w:ascii="Arial" w:hAnsi="Arial" w:cs="Arial"/>
          <w:sz w:val="24"/>
          <w:szCs w:val="24"/>
        </w:rPr>
        <w:t>Сейм</w:t>
      </w:r>
      <w:r w:rsidRPr="00EC3AB7">
        <w:rPr>
          <w:rFonts w:ascii="Arial" w:hAnsi="Arial" w:cs="Arial"/>
          <w:sz w:val="24"/>
          <w:szCs w:val="24"/>
        </w:rPr>
        <w:tab/>
      </w:r>
      <w:r w:rsidRPr="00EC3AB7">
        <w:rPr>
          <w:rFonts w:ascii="Arial" w:hAnsi="Arial" w:cs="Arial"/>
          <w:sz w:val="24"/>
          <w:szCs w:val="24"/>
        </w:rPr>
        <w:tab/>
      </w:r>
      <w:r w:rsidRPr="00EC3AB7">
        <w:rPr>
          <w:rFonts w:ascii="Arial" w:hAnsi="Arial" w:cs="Arial"/>
          <w:sz w:val="24"/>
          <w:szCs w:val="24"/>
        </w:rPr>
        <w:tab/>
        <w:t xml:space="preserve">  «____»  ___________ 2023 г.</w:t>
      </w:r>
    </w:p>
    <w:p w:rsidR="003E691F" w:rsidRPr="00EC3AB7" w:rsidRDefault="00B61394" w:rsidP="003E69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Мантуровский</w:t>
      </w:r>
      <w:r w:rsidR="003E691F" w:rsidRPr="00EC3AB7">
        <w:rPr>
          <w:rFonts w:ascii="Arial" w:hAnsi="Arial" w:cs="Arial"/>
          <w:sz w:val="24"/>
          <w:szCs w:val="24"/>
        </w:rPr>
        <w:t>район</w:t>
      </w:r>
    </w:p>
    <w:p w:rsidR="003E691F" w:rsidRPr="00EC3AB7" w:rsidRDefault="003E691F" w:rsidP="003E69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Курская область</w:t>
      </w:r>
    </w:p>
    <w:p w:rsidR="00E2387B" w:rsidRPr="00EC3AB7" w:rsidRDefault="00E2387B" w:rsidP="00E2387B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E2387B" w:rsidRPr="00EC3AB7" w:rsidRDefault="00E2387B" w:rsidP="003E69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EC3AB7">
        <w:rPr>
          <w:rFonts w:ascii="Arial" w:hAnsi="Arial" w:cs="Arial"/>
          <w:sz w:val="24"/>
          <w:szCs w:val="24"/>
        </w:rPr>
        <w:t xml:space="preserve">Мы, нижеподписавшиеся от «Продавца» - </w:t>
      </w:r>
      <w:r w:rsidR="003E691F" w:rsidRPr="00EC3AB7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  <w:r w:rsidR="00B61394" w:rsidRPr="00EC3AB7">
        <w:rPr>
          <w:rFonts w:ascii="Arial" w:hAnsi="Arial" w:cs="Arial"/>
          <w:b/>
          <w:bCs/>
          <w:iCs/>
          <w:sz w:val="24"/>
          <w:szCs w:val="24"/>
        </w:rPr>
        <w:t xml:space="preserve">Сеймского сельсовета Мантуровского </w:t>
      </w:r>
      <w:r w:rsidR="003E691F" w:rsidRPr="00EC3AB7">
        <w:rPr>
          <w:rFonts w:ascii="Arial" w:hAnsi="Arial" w:cs="Arial"/>
          <w:b/>
          <w:bCs/>
          <w:iCs/>
          <w:sz w:val="24"/>
          <w:szCs w:val="24"/>
        </w:rPr>
        <w:t>района Курской области</w:t>
      </w:r>
      <w:r w:rsidR="008015CB" w:rsidRPr="00EC3AB7">
        <w:rPr>
          <w:rFonts w:ascii="Arial" w:hAnsi="Arial" w:cs="Arial"/>
          <w:iCs/>
          <w:sz w:val="24"/>
          <w:szCs w:val="24"/>
        </w:rPr>
        <w:t>,</w:t>
      </w:r>
      <w:r w:rsidRPr="00EC3AB7">
        <w:rPr>
          <w:rFonts w:ascii="Arial" w:hAnsi="Arial" w:cs="Arial"/>
          <w:sz w:val="24"/>
          <w:szCs w:val="24"/>
        </w:rPr>
        <w:t xml:space="preserve"> в лице </w:t>
      </w:r>
      <w:r w:rsidR="003E691F" w:rsidRPr="00EC3AB7">
        <w:rPr>
          <w:rFonts w:ascii="Arial" w:hAnsi="Arial" w:cs="Arial"/>
          <w:sz w:val="24"/>
          <w:szCs w:val="24"/>
        </w:rPr>
        <w:t xml:space="preserve">главы </w:t>
      </w:r>
      <w:r w:rsidR="00B61394" w:rsidRPr="00EC3AB7">
        <w:rPr>
          <w:rFonts w:ascii="Arial" w:hAnsi="Arial" w:cs="Arial"/>
          <w:sz w:val="24"/>
          <w:szCs w:val="24"/>
        </w:rPr>
        <w:t>Цукановой Марины Михайловны</w:t>
      </w:r>
      <w:r w:rsidR="003E691F" w:rsidRPr="00EC3AB7">
        <w:rPr>
          <w:rFonts w:ascii="Arial" w:hAnsi="Arial" w:cs="Arial"/>
          <w:sz w:val="24"/>
          <w:szCs w:val="24"/>
        </w:rPr>
        <w:t>, действующего на основании Устава</w:t>
      </w:r>
      <w:r w:rsidRPr="00EC3AB7">
        <w:rPr>
          <w:rFonts w:ascii="Arial" w:hAnsi="Arial" w:cs="Arial"/>
          <w:sz w:val="24"/>
          <w:szCs w:val="24"/>
        </w:rPr>
        <w:t xml:space="preserve">, с одной стороны, и от «Покупателя» - </w:t>
      </w:r>
      <w:r w:rsidR="00A93795" w:rsidRPr="00EC3AB7">
        <w:rPr>
          <w:rFonts w:ascii="Arial" w:hAnsi="Arial" w:cs="Arial"/>
          <w:sz w:val="24"/>
          <w:szCs w:val="24"/>
        </w:rPr>
        <w:t>__________________________ в лице___________________, действующего на основании_______________</w:t>
      </w:r>
      <w:r w:rsidRPr="00EC3AB7">
        <w:rPr>
          <w:rFonts w:ascii="Arial" w:hAnsi="Arial" w:cs="Arial"/>
          <w:sz w:val="24"/>
          <w:szCs w:val="24"/>
        </w:rPr>
        <w:t>, с другой стороны, составили настоящий акт о том, что в соответствии с договором купли-продажи №</w:t>
      </w:r>
      <w:r w:rsidR="00CC0B45" w:rsidRPr="00EC3AB7">
        <w:rPr>
          <w:rFonts w:ascii="Arial" w:hAnsi="Arial" w:cs="Arial"/>
          <w:sz w:val="24"/>
          <w:szCs w:val="24"/>
        </w:rPr>
        <w:t>_____</w:t>
      </w:r>
      <w:r w:rsidRPr="00EC3AB7">
        <w:rPr>
          <w:rFonts w:ascii="Arial" w:hAnsi="Arial" w:cs="Arial"/>
          <w:sz w:val="24"/>
          <w:szCs w:val="24"/>
        </w:rPr>
        <w:t xml:space="preserve">от </w:t>
      </w:r>
      <w:r w:rsidR="008015CB" w:rsidRPr="00EC3AB7">
        <w:rPr>
          <w:rFonts w:ascii="Arial" w:hAnsi="Arial" w:cs="Arial"/>
          <w:bCs/>
          <w:sz w:val="24"/>
          <w:szCs w:val="24"/>
        </w:rPr>
        <w:t>«____»__________ 2023</w:t>
      </w:r>
      <w:r w:rsidRPr="00EC3AB7">
        <w:rPr>
          <w:rFonts w:ascii="Arial" w:hAnsi="Arial" w:cs="Arial"/>
          <w:bCs/>
          <w:sz w:val="24"/>
          <w:szCs w:val="24"/>
        </w:rPr>
        <w:t xml:space="preserve"> г.</w:t>
      </w:r>
      <w:r w:rsidRPr="00EC3AB7">
        <w:rPr>
          <w:rFonts w:ascii="Arial" w:hAnsi="Arial" w:cs="Arial"/>
          <w:sz w:val="24"/>
          <w:szCs w:val="24"/>
        </w:rPr>
        <w:t xml:space="preserve">  Продавец сдал, а Покупатель принял следующее имущество:</w:t>
      </w:r>
      <w:proofErr w:type="gramEnd"/>
    </w:p>
    <w:p w:rsidR="00E2387B" w:rsidRPr="00EC3AB7" w:rsidRDefault="00E2387B" w:rsidP="00E238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 xml:space="preserve">- </w:t>
      </w:r>
      <w:r w:rsidR="008015CB" w:rsidRPr="00EC3AB7">
        <w:rPr>
          <w:rFonts w:ascii="Arial" w:hAnsi="Arial" w:cs="Arial"/>
          <w:bCs/>
          <w:sz w:val="24"/>
          <w:szCs w:val="24"/>
        </w:rPr>
        <w:t xml:space="preserve">Движимое имущество – </w:t>
      </w:r>
      <w:r w:rsidR="003E691F" w:rsidRPr="00EC3AB7">
        <w:rPr>
          <w:rFonts w:ascii="Arial" w:hAnsi="Arial" w:cs="Arial"/>
          <w:bCs/>
          <w:sz w:val="24"/>
          <w:szCs w:val="24"/>
        </w:rPr>
        <w:t xml:space="preserve">Транспортное средство - </w:t>
      </w:r>
      <w:r w:rsidR="00B61394" w:rsidRPr="00EC3AB7">
        <w:rPr>
          <w:rFonts w:ascii="Arial" w:hAnsi="Arial" w:cs="Arial"/>
          <w:bCs/>
          <w:sz w:val="24"/>
          <w:szCs w:val="24"/>
        </w:rPr>
        <w:t>автомобиль КИА FB2272 СПЕКТРА (KIA FB 2272 SPECTRA), 2009 года выпуска, VIN XWKFB227290101098, тип ТС – седан, государственный номер К 805 ОС 46, пробег - 416 895 км., цвет - алмазное серебро, мощность двигателя, кВт</w:t>
      </w:r>
      <w:proofErr w:type="gramStart"/>
      <w:r w:rsidR="00B61394" w:rsidRPr="00EC3AB7">
        <w:rPr>
          <w:rFonts w:ascii="Arial" w:hAnsi="Arial" w:cs="Arial"/>
          <w:bCs/>
          <w:sz w:val="24"/>
          <w:szCs w:val="24"/>
        </w:rPr>
        <w:t>.</w:t>
      </w:r>
      <w:proofErr w:type="gramEnd"/>
      <w:r w:rsidR="00B61394" w:rsidRPr="00EC3AB7">
        <w:rPr>
          <w:rFonts w:ascii="Arial" w:hAnsi="Arial" w:cs="Arial"/>
          <w:bCs/>
          <w:sz w:val="24"/>
          <w:szCs w:val="24"/>
        </w:rPr>
        <w:t>/</w:t>
      </w:r>
      <w:proofErr w:type="gramStart"/>
      <w:r w:rsidR="00B61394" w:rsidRPr="00EC3AB7">
        <w:rPr>
          <w:rFonts w:ascii="Arial" w:hAnsi="Arial" w:cs="Arial"/>
          <w:bCs/>
          <w:sz w:val="24"/>
          <w:szCs w:val="24"/>
        </w:rPr>
        <w:t>л</w:t>
      </w:r>
      <w:proofErr w:type="gramEnd"/>
      <w:r w:rsidR="00B61394" w:rsidRPr="00EC3AB7">
        <w:rPr>
          <w:rFonts w:ascii="Arial" w:hAnsi="Arial" w:cs="Arial"/>
          <w:bCs/>
          <w:sz w:val="24"/>
          <w:szCs w:val="24"/>
        </w:rPr>
        <w:t>.с. – 74,6/101,5, рабочий объем двигателя – 1594 см.³, техническое состояние – условно рабочее, местоположение имущества - Курская область, Мантуровский район, с. Сейм, ул. Заводская, д. 1</w:t>
      </w:r>
      <w:r w:rsidR="008015CB" w:rsidRPr="00EC3AB7">
        <w:rPr>
          <w:rFonts w:ascii="Arial" w:hAnsi="Arial" w:cs="Arial"/>
          <w:bCs/>
          <w:sz w:val="24"/>
          <w:szCs w:val="24"/>
        </w:rPr>
        <w:t>.</w:t>
      </w:r>
    </w:p>
    <w:p w:rsidR="00CC0B45" w:rsidRPr="00EC3AB7" w:rsidRDefault="00CC0B45" w:rsidP="00E238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ab/>
        <w:t>Претензий в отношении переданного имущества Покупатель не имеет.</w:t>
      </w:r>
    </w:p>
    <w:p w:rsidR="00E2387B" w:rsidRPr="00EC3AB7" w:rsidRDefault="00E2387B" w:rsidP="00E2387B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E2387B" w:rsidRPr="00EC3AB7" w:rsidRDefault="00E2387B" w:rsidP="00E238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3AB7">
        <w:rPr>
          <w:rFonts w:ascii="Arial" w:hAnsi="Arial" w:cs="Arial"/>
          <w:sz w:val="24"/>
          <w:szCs w:val="24"/>
        </w:rPr>
        <w:t>СДАЛ:                                                                           ПРИНЯЛ:</w:t>
      </w:r>
    </w:p>
    <w:tbl>
      <w:tblPr>
        <w:tblW w:w="0" w:type="auto"/>
        <w:tblLook w:val="04A0"/>
      </w:tblPr>
      <w:tblGrid>
        <w:gridCol w:w="4761"/>
        <w:gridCol w:w="248"/>
        <w:gridCol w:w="4335"/>
      </w:tblGrid>
      <w:tr w:rsidR="00E2387B" w:rsidRPr="00EC3AB7" w:rsidTr="002035CC">
        <w:trPr>
          <w:trHeight w:val="108"/>
        </w:trPr>
        <w:tc>
          <w:tcPr>
            <w:tcW w:w="5318" w:type="dxa"/>
          </w:tcPr>
          <w:p w:rsidR="00E2387B" w:rsidRPr="00EC3AB7" w:rsidRDefault="00E2387B" w:rsidP="002035C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dxa"/>
          </w:tcPr>
          <w:p w:rsidR="00E2387B" w:rsidRPr="00EC3AB7" w:rsidRDefault="00E2387B" w:rsidP="002035CC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01" w:type="dxa"/>
          </w:tcPr>
          <w:p w:rsidR="00E2387B" w:rsidRPr="00EC3AB7" w:rsidRDefault="00E2387B" w:rsidP="002035C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87B" w:rsidRPr="00EC3AB7" w:rsidTr="002035CC">
        <w:trPr>
          <w:trHeight w:val="211"/>
        </w:trPr>
        <w:tc>
          <w:tcPr>
            <w:tcW w:w="5318" w:type="dxa"/>
          </w:tcPr>
          <w:p w:rsidR="00E2387B" w:rsidRPr="00EC3AB7" w:rsidRDefault="00E2387B" w:rsidP="002035C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AB7">
              <w:rPr>
                <w:rFonts w:ascii="Arial" w:hAnsi="Arial" w:cs="Arial"/>
                <w:sz w:val="24"/>
                <w:szCs w:val="24"/>
              </w:rPr>
              <w:t>_____________________/___________ /</w:t>
            </w:r>
          </w:p>
          <w:p w:rsidR="00E2387B" w:rsidRPr="00EC3AB7" w:rsidRDefault="00E2387B" w:rsidP="002035C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AB7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316" w:type="dxa"/>
          </w:tcPr>
          <w:p w:rsidR="00E2387B" w:rsidRPr="00EC3AB7" w:rsidRDefault="00E2387B" w:rsidP="002035CC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01" w:type="dxa"/>
          </w:tcPr>
          <w:p w:rsidR="00E2387B" w:rsidRPr="00EC3AB7" w:rsidRDefault="00E2387B" w:rsidP="002035C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AB7">
              <w:rPr>
                <w:rFonts w:ascii="Arial" w:hAnsi="Arial" w:cs="Arial"/>
                <w:sz w:val="24"/>
                <w:szCs w:val="24"/>
              </w:rPr>
              <w:t>_______________/_____________/</w:t>
            </w:r>
          </w:p>
          <w:p w:rsidR="00E2387B" w:rsidRPr="00EC3AB7" w:rsidRDefault="00E2387B" w:rsidP="002035C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AB7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E2387B" w:rsidRPr="00EC3AB7" w:rsidRDefault="00E2387B" w:rsidP="00E2387B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E2387B" w:rsidRPr="00EC3AB7" w:rsidRDefault="00E2387B" w:rsidP="00E2387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2387B" w:rsidRPr="00EC3AB7" w:rsidRDefault="00E2387B" w:rsidP="00E2387B">
      <w:pPr>
        <w:rPr>
          <w:rFonts w:ascii="Arial" w:hAnsi="Arial" w:cs="Arial"/>
          <w:color w:val="FF0000"/>
          <w:sz w:val="24"/>
          <w:szCs w:val="24"/>
        </w:rPr>
      </w:pPr>
    </w:p>
    <w:p w:rsidR="00E2387B" w:rsidRPr="00EC3AB7" w:rsidRDefault="00E2387B" w:rsidP="00E2387B">
      <w:pPr>
        <w:rPr>
          <w:rFonts w:ascii="Arial" w:hAnsi="Arial" w:cs="Arial"/>
          <w:color w:val="FF0000"/>
          <w:sz w:val="24"/>
          <w:szCs w:val="24"/>
        </w:rPr>
      </w:pPr>
    </w:p>
    <w:p w:rsidR="00E2387B" w:rsidRPr="00EC3AB7" w:rsidRDefault="00E2387B" w:rsidP="00E2387B">
      <w:pPr>
        <w:rPr>
          <w:rFonts w:ascii="Arial" w:hAnsi="Arial" w:cs="Arial"/>
          <w:color w:val="FF0000"/>
          <w:sz w:val="24"/>
          <w:szCs w:val="24"/>
        </w:rPr>
      </w:pPr>
    </w:p>
    <w:p w:rsidR="00E2387B" w:rsidRPr="00EC3AB7" w:rsidRDefault="00E2387B" w:rsidP="00E2387B">
      <w:pPr>
        <w:rPr>
          <w:rFonts w:ascii="Arial" w:hAnsi="Arial" w:cs="Arial"/>
          <w:color w:val="FF0000"/>
          <w:sz w:val="24"/>
          <w:szCs w:val="24"/>
        </w:rPr>
      </w:pPr>
    </w:p>
    <w:p w:rsidR="00E2387B" w:rsidRPr="00EC3AB7" w:rsidRDefault="00E2387B" w:rsidP="00E2387B">
      <w:pPr>
        <w:rPr>
          <w:rFonts w:ascii="Arial" w:hAnsi="Arial" w:cs="Arial"/>
          <w:color w:val="FF0000"/>
          <w:sz w:val="24"/>
          <w:szCs w:val="24"/>
        </w:rPr>
      </w:pPr>
    </w:p>
    <w:p w:rsidR="00E2387B" w:rsidRPr="00EC3AB7" w:rsidRDefault="00E2387B" w:rsidP="00E2387B">
      <w:pPr>
        <w:rPr>
          <w:rFonts w:ascii="Arial" w:hAnsi="Arial" w:cs="Arial"/>
          <w:color w:val="FF0000"/>
          <w:sz w:val="24"/>
          <w:szCs w:val="24"/>
        </w:rPr>
      </w:pPr>
    </w:p>
    <w:p w:rsidR="00E2387B" w:rsidRPr="00EC3AB7" w:rsidRDefault="00E2387B" w:rsidP="00E2387B">
      <w:pPr>
        <w:rPr>
          <w:rFonts w:ascii="Arial" w:hAnsi="Arial" w:cs="Arial"/>
          <w:sz w:val="24"/>
          <w:szCs w:val="24"/>
        </w:rPr>
      </w:pPr>
    </w:p>
    <w:bookmarkEnd w:id="4"/>
    <w:p w:rsidR="00E2387B" w:rsidRDefault="00E2387B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2387B" w:rsidSect="00EC3AB7">
      <w:pgSz w:w="11906" w:h="16838" w:code="9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03E" w:rsidRDefault="009B303E" w:rsidP="005C59BC">
      <w:pPr>
        <w:spacing w:after="0" w:line="240" w:lineRule="auto"/>
      </w:pPr>
      <w:r>
        <w:separator/>
      </w:r>
    </w:p>
  </w:endnote>
  <w:endnote w:type="continuationSeparator" w:id="1">
    <w:p w:rsidR="009B303E" w:rsidRDefault="009B303E" w:rsidP="005C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03E" w:rsidRDefault="009B303E" w:rsidP="005C59BC">
      <w:pPr>
        <w:spacing w:after="0" w:line="240" w:lineRule="auto"/>
      </w:pPr>
      <w:r>
        <w:separator/>
      </w:r>
    </w:p>
  </w:footnote>
  <w:footnote w:type="continuationSeparator" w:id="1">
    <w:p w:rsidR="009B303E" w:rsidRDefault="009B303E" w:rsidP="005C59BC">
      <w:pPr>
        <w:spacing w:after="0" w:line="240" w:lineRule="auto"/>
      </w:pPr>
      <w:r>
        <w:continuationSeparator/>
      </w:r>
    </w:p>
  </w:footnote>
  <w:footnote w:id="2">
    <w:p w:rsidR="002035CC" w:rsidRPr="00497295" w:rsidRDefault="002035CC" w:rsidP="005C59BC">
      <w:pPr>
        <w:pStyle w:val="af1"/>
        <w:ind w:left="-426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2035CC" w:rsidRPr="00D25AD6" w:rsidRDefault="002035CC" w:rsidP="005C59BC">
      <w:pPr>
        <w:ind w:left="-426"/>
        <w:jc w:val="both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4">
    <w:p w:rsidR="002035CC" w:rsidRPr="000F1D3E" w:rsidRDefault="002035CC" w:rsidP="005C59BC">
      <w:pPr>
        <w:pStyle w:val="af1"/>
        <w:ind w:left="-426"/>
        <w:rPr>
          <w:sz w:val="18"/>
          <w:szCs w:val="18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60D14B1"/>
    <w:multiLevelType w:val="multilevel"/>
    <w:tmpl w:val="92B008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A4706F"/>
    <w:multiLevelType w:val="hybridMultilevel"/>
    <w:tmpl w:val="6F1C16A2"/>
    <w:lvl w:ilvl="0" w:tplc="B290DD60">
      <w:start w:val="1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FC76C1"/>
    <w:multiLevelType w:val="hybridMultilevel"/>
    <w:tmpl w:val="AE70A126"/>
    <w:lvl w:ilvl="0" w:tplc="88F24EA6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2E024E65"/>
    <w:multiLevelType w:val="hybridMultilevel"/>
    <w:tmpl w:val="7D58343A"/>
    <w:lvl w:ilvl="0" w:tplc="234C7C4A">
      <w:numFmt w:val="bullet"/>
      <w:lvlText w:val="-"/>
      <w:lvlJc w:val="left"/>
      <w:pPr>
        <w:ind w:left="102" w:hanging="197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8B42D2FE">
      <w:numFmt w:val="bullet"/>
      <w:lvlText w:val="•"/>
      <w:lvlJc w:val="left"/>
      <w:pPr>
        <w:ind w:left="1080" w:hanging="197"/>
      </w:pPr>
      <w:rPr>
        <w:rFonts w:hint="default"/>
        <w:lang w:val="ru-RU" w:eastAsia="en-US" w:bidi="ar-SA"/>
      </w:rPr>
    </w:lvl>
    <w:lvl w:ilvl="2" w:tplc="05C2567C">
      <w:numFmt w:val="bullet"/>
      <w:lvlText w:val="•"/>
      <w:lvlJc w:val="left"/>
      <w:pPr>
        <w:ind w:left="2061" w:hanging="197"/>
      </w:pPr>
      <w:rPr>
        <w:rFonts w:hint="default"/>
        <w:lang w:val="ru-RU" w:eastAsia="en-US" w:bidi="ar-SA"/>
      </w:rPr>
    </w:lvl>
    <w:lvl w:ilvl="3" w:tplc="4F3291A8">
      <w:numFmt w:val="bullet"/>
      <w:lvlText w:val="•"/>
      <w:lvlJc w:val="left"/>
      <w:pPr>
        <w:ind w:left="3041" w:hanging="197"/>
      </w:pPr>
      <w:rPr>
        <w:rFonts w:hint="default"/>
        <w:lang w:val="ru-RU" w:eastAsia="en-US" w:bidi="ar-SA"/>
      </w:rPr>
    </w:lvl>
    <w:lvl w:ilvl="4" w:tplc="5AF0003C">
      <w:numFmt w:val="bullet"/>
      <w:lvlText w:val="•"/>
      <w:lvlJc w:val="left"/>
      <w:pPr>
        <w:ind w:left="4022" w:hanging="197"/>
      </w:pPr>
      <w:rPr>
        <w:rFonts w:hint="default"/>
        <w:lang w:val="ru-RU" w:eastAsia="en-US" w:bidi="ar-SA"/>
      </w:rPr>
    </w:lvl>
    <w:lvl w:ilvl="5" w:tplc="74741392">
      <w:numFmt w:val="bullet"/>
      <w:lvlText w:val="•"/>
      <w:lvlJc w:val="left"/>
      <w:pPr>
        <w:ind w:left="5003" w:hanging="197"/>
      </w:pPr>
      <w:rPr>
        <w:rFonts w:hint="default"/>
        <w:lang w:val="ru-RU" w:eastAsia="en-US" w:bidi="ar-SA"/>
      </w:rPr>
    </w:lvl>
    <w:lvl w:ilvl="6" w:tplc="4130634A">
      <w:numFmt w:val="bullet"/>
      <w:lvlText w:val="•"/>
      <w:lvlJc w:val="left"/>
      <w:pPr>
        <w:ind w:left="5983" w:hanging="197"/>
      </w:pPr>
      <w:rPr>
        <w:rFonts w:hint="default"/>
        <w:lang w:val="ru-RU" w:eastAsia="en-US" w:bidi="ar-SA"/>
      </w:rPr>
    </w:lvl>
    <w:lvl w:ilvl="7" w:tplc="864EF44E">
      <w:numFmt w:val="bullet"/>
      <w:lvlText w:val="•"/>
      <w:lvlJc w:val="left"/>
      <w:pPr>
        <w:ind w:left="6964" w:hanging="197"/>
      </w:pPr>
      <w:rPr>
        <w:rFonts w:hint="default"/>
        <w:lang w:val="ru-RU" w:eastAsia="en-US" w:bidi="ar-SA"/>
      </w:rPr>
    </w:lvl>
    <w:lvl w:ilvl="8" w:tplc="DF5A3D20">
      <w:numFmt w:val="bullet"/>
      <w:lvlText w:val="•"/>
      <w:lvlJc w:val="left"/>
      <w:pPr>
        <w:ind w:left="7945" w:hanging="197"/>
      </w:pPr>
      <w:rPr>
        <w:rFonts w:hint="default"/>
        <w:lang w:val="ru-RU" w:eastAsia="en-US" w:bidi="ar-SA"/>
      </w:rPr>
    </w:lvl>
  </w:abstractNum>
  <w:abstractNum w:abstractNumId="5">
    <w:nsid w:val="325779F2"/>
    <w:multiLevelType w:val="multilevel"/>
    <w:tmpl w:val="EF0896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F931985"/>
    <w:multiLevelType w:val="hybridMultilevel"/>
    <w:tmpl w:val="6B1ECE08"/>
    <w:lvl w:ilvl="0" w:tplc="7E283DB0">
      <w:start w:val="1"/>
      <w:numFmt w:val="decimal"/>
      <w:lvlText w:val="%1."/>
      <w:lvlJc w:val="left"/>
      <w:pPr>
        <w:ind w:left="102" w:hanging="315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ru-RU" w:eastAsia="en-US" w:bidi="ar-SA"/>
      </w:rPr>
    </w:lvl>
    <w:lvl w:ilvl="1" w:tplc="DC822BCC">
      <w:numFmt w:val="bullet"/>
      <w:lvlText w:val="•"/>
      <w:lvlJc w:val="left"/>
      <w:pPr>
        <w:ind w:left="1080" w:hanging="315"/>
      </w:pPr>
      <w:rPr>
        <w:rFonts w:hint="default"/>
        <w:lang w:val="ru-RU" w:eastAsia="en-US" w:bidi="ar-SA"/>
      </w:rPr>
    </w:lvl>
    <w:lvl w:ilvl="2" w:tplc="76D41D14">
      <w:numFmt w:val="bullet"/>
      <w:lvlText w:val="•"/>
      <w:lvlJc w:val="left"/>
      <w:pPr>
        <w:ind w:left="2061" w:hanging="315"/>
      </w:pPr>
      <w:rPr>
        <w:rFonts w:hint="default"/>
        <w:lang w:val="ru-RU" w:eastAsia="en-US" w:bidi="ar-SA"/>
      </w:rPr>
    </w:lvl>
    <w:lvl w:ilvl="3" w:tplc="FD38EE20">
      <w:numFmt w:val="bullet"/>
      <w:lvlText w:val="•"/>
      <w:lvlJc w:val="left"/>
      <w:pPr>
        <w:ind w:left="3041" w:hanging="315"/>
      </w:pPr>
      <w:rPr>
        <w:rFonts w:hint="default"/>
        <w:lang w:val="ru-RU" w:eastAsia="en-US" w:bidi="ar-SA"/>
      </w:rPr>
    </w:lvl>
    <w:lvl w:ilvl="4" w:tplc="DDCEBBF2">
      <w:numFmt w:val="bullet"/>
      <w:lvlText w:val="•"/>
      <w:lvlJc w:val="left"/>
      <w:pPr>
        <w:ind w:left="4022" w:hanging="315"/>
      </w:pPr>
      <w:rPr>
        <w:rFonts w:hint="default"/>
        <w:lang w:val="ru-RU" w:eastAsia="en-US" w:bidi="ar-SA"/>
      </w:rPr>
    </w:lvl>
    <w:lvl w:ilvl="5" w:tplc="C0BCA7BC">
      <w:numFmt w:val="bullet"/>
      <w:lvlText w:val="•"/>
      <w:lvlJc w:val="left"/>
      <w:pPr>
        <w:ind w:left="5003" w:hanging="315"/>
      </w:pPr>
      <w:rPr>
        <w:rFonts w:hint="default"/>
        <w:lang w:val="ru-RU" w:eastAsia="en-US" w:bidi="ar-SA"/>
      </w:rPr>
    </w:lvl>
    <w:lvl w:ilvl="6" w:tplc="8B0CE8F6">
      <w:numFmt w:val="bullet"/>
      <w:lvlText w:val="•"/>
      <w:lvlJc w:val="left"/>
      <w:pPr>
        <w:ind w:left="5983" w:hanging="315"/>
      </w:pPr>
      <w:rPr>
        <w:rFonts w:hint="default"/>
        <w:lang w:val="ru-RU" w:eastAsia="en-US" w:bidi="ar-SA"/>
      </w:rPr>
    </w:lvl>
    <w:lvl w:ilvl="7" w:tplc="C32CFEC2">
      <w:numFmt w:val="bullet"/>
      <w:lvlText w:val="•"/>
      <w:lvlJc w:val="left"/>
      <w:pPr>
        <w:ind w:left="6964" w:hanging="315"/>
      </w:pPr>
      <w:rPr>
        <w:rFonts w:hint="default"/>
        <w:lang w:val="ru-RU" w:eastAsia="en-US" w:bidi="ar-SA"/>
      </w:rPr>
    </w:lvl>
    <w:lvl w:ilvl="8" w:tplc="139C88F8">
      <w:numFmt w:val="bullet"/>
      <w:lvlText w:val="•"/>
      <w:lvlJc w:val="left"/>
      <w:pPr>
        <w:ind w:left="7945" w:hanging="315"/>
      </w:pPr>
      <w:rPr>
        <w:rFonts w:hint="default"/>
        <w:lang w:val="ru-RU" w:eastAsia="en-US" w:bidi="ar-SA"/>
      </w:rPr>
    </w:lvl>
  </w:abstractNum>
  <w:abstractNum w:abstractNumId="7">
    <w:nsid w:val="43D05221"/>
    <w:multiLevelType w:val="hybridMultilevel"/>
    <w:tmpl w:val="52F05AD2"/>
    <w:lvl w:ilvl="0" w:tplc="B13CDDD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8022B3D"/>
    <w:multiLevelType w:val="multilevel"/>
    <w:tmpl w:val="17B01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560F46B5"/>
    <w:multiLevelType w:val="hybridMultilevel"/>
    <w:tmpl w:val="1F567F8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62BC11B4"/>
    <w:multiLevelType w:val="hybridMultilevel"/>
    <w:tmpl w:val="9F3AEABC"/>
    <w:lvl w:ilvl="0" w:tplc="00BED0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5F570D"/>
    <w:multiLevelType w:val="multilevel"/>
    <w:tmpl w:val="BE8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6A104512"/>
    <w:multiLevelType w:val="hybridMultilevel"/>
    <w:tmpl w:val="E51A9B38"/>
    <w:lvl w:ilvl="0" w:tplc="47A2A65E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D720AAE"/>
    <w:multiLevelType w:val="hybridMultilevel"/>
    <w:tmpl w:val="3EE2D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8C6546"/>
    <w:multiLevelType w:val="hybridMultilevel"/>
    <w:tmpl w:val="EDC434C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787C7C3C"/>
    <w:multiLevelType w:val="hybridMultilevel"/>
    <w:tmpl w:val="0D14FA56"/>
    <w:lvl w:ilvl="0" w:tplc="F59882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926D77"/>
    <w:multiLevelType w:val="hybridMultilevel"/>
    <w:tmpl w:val="C4E4EA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16"/>
  </w:num>
  <w:num w:numId="7">
    <w:abstractNumId w:val="9"/>
  </w:num>
  <w:num w:numId="8">
    <w:abstractNumId w:val="5"/>
  </w:num>
  <w:num w:numId="9">
    <w:abstractNumId w:val="3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4"/>
  </w:num>
  <w:num w:numId="17">
    <w:abstractNumId w:val="1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2511"/>
    <w:rsid w:val="00000784"/>
    <w:rsid w:val="000011D4"/>
    <w:rsid w:val="00002BF1"/>
    <w:rsid w:val="00005B36"/>
    <w:rsid w:val="00005C5E"/>
    <w:rsid w:val="00006755"/>
    <w:rsid w:val="000101A1"/>
    <w:rsid w:val="00012114"/>
    <w:rsid w:val="00015410"/>
    <w:rsid w:val="000170EB"/>
    <w:rsid w:val="00017F5B"/>
    <w:rsid w:val="000223F9"/>
    <w:rsid w:val="00022787"/>
    <w:rsid w:val="000240DC"/>
    <w:rsid w:val="000243D4"/>
    <w:rsid w:val="00025C82"/>
    <w:rsid w:val="00026419"/>
    <w:rsid w:val="0003527C"/>
    <w:rsid w:val="000362D4"/>
    <w:rsid w:val="00046D1B"/>
    <w:rsid w:val="00051D19"/>
    <w:rsid w:val="00056060"/>
    <w:rsid w:val="000574A1"/>
    <w:rsid w:val="000604B0"/>
    <w:rsid w:val="00062CC1"/>
    <w:rsid w:val="00063E15"/>
    <w:rsid w:val="00063EE2"/>
    <w:rsid w:val="0006534C"/>
    <w:rsid w:val="000710A6"/>
    <w:rsid w:val="0007114E"/>
    <w:rsid w:val="00072C14"/>
    <w:rsid w:val="00074DC4"/>
    <w:rsid w:val="00082825"/>
    <w:rsid w:val="00085958"/>
    <w:rsid w:val="00085D09"/>
    <w:rsid w:val="000921BB"/>
    <w:rsid w:val="00095A4D"/>
    <w:rsid w:val="00096B4C"/>
    <w:rsid w:val="0009753B"/>
    <w:rsid w:val="000A2B21"/>
    <w:rsid w:val="000B15E6"/>
    <w:rsid w:val="000B1F44"/>
    <w:rsid w:val="000B2EFE"/>
    <w:rsid w:val="000B3716"/>
    <w:rsid w:val="000B5CA5"/>
    <w:rsid w:val="000B7628"/>
    <w:rsid w:val="000B7FF9"/>
    <w:rsid w:val="000C24BF"/>
    <w:rsid w:val="000C3971"/>
    <w:rsid w:val="000C721E"/>
    <w:rsid w:val="000D0D1F"/>
    <w:rsid w:val="000D566B"/>
    <w:rsid w:val="000D5F41"/>
    <w:rsid w:val="000E1B6A"/>
    <w:rsid w:val="000F0677"/>
    <w:rsid w:val="000F1C4B"/>
    <w:rsid w:val="000F53AE"/>
    <w:rsid w:val="000F7540"/>
    <w:rsid w:val="000F7CFB"/>
    <w:rsid w:val="00102E7E"/>
    <w:rsid w:val="001049D6"/>
    <w:rsid w:val="00105060"/>
    <w:rsid w:val="001066B3"/>
    <w:rsid w:val="00106ED8"/>
    <w:rsid w:val="00107667"/>
    <w:rsid w:val="001114A1"/>
    <w:rsid w:val="00111AB6"/>
    <w:rsid w:val="00111BEB"/>
    <w:rsid w:val="0011203A"/>
    <w:rsid w:val="00112BF9"/>
    <w:rsid w:val="0011601E"/>
    <w:rsid w:val="00117F19"/>
    <w:rsid w:val="0012046A"/>
    <w:rsid w:val="00121312"/>
    <w:rsid w:val="00122227"/>
    <w:rsid w:val="00124C00"/>
    <w:rsid w:val="0012719C"/>
    <w:rsid w:val="0013729D"/>
    <w:rsid w:val="00141AAE"/>
    <w:rsid w:val="00143A5C"/>
    <w:rsid w:val="0014440A"/>
    <w:rsid w:val="00146792"/>
    <w:rsid w:val="00147BC3"/>
    <w:rsid w:val="00151385"/>
    <w:rsid w:val="00151806"/>
    <w:rsid w:val="00152A0D"/>
    <w:rsid w:val="00156700"/>
    <w:rsid w:val="00165BE9"/>
    <w:rsid w:val="001672E2"/>
    <w:rsid w:val="001678CF"/>
    <w:rsid w:val="0017513E"/>
    <w:rsid w:val="00175A4E"/>
    <w:rsid w:val="00176ADF"/>
    <w:rsid w:val="001814D6"/>
    <w:rsid w:val="001833E6"/>
    <w:rsid w:val="001851B3"/>
    <w:rsid w:val="00186100"/>
    <w:rsid w:val="00187200"/>
    <w:rsid w:val="0018724E"/>
    <w:rsid w:val="00192A6B"/>
    <w:rsid w:val="001947DF"/>
    <w:rsid w:val="00195B94"/>
    <w:rsid w:val="0019790C"/>
    <w:rsid w:val="001A06D2"/>
    <w:rsid w:val="001A1B73"/>
    <w:rsid w:val="001A1DEB"/>
    <w:rsid w:val="001A2013"/>
    <w:rsid w:val="001A43CE"/>
    <w:rsid w:val="001B1C90"/>
    <w:rsid w:val="001B1ECC"/>
    <w:rsid w:val="001C35E5"/>
    <w:rsid w:val="001C3E69"/>
    <w:rsid w:val="001C4386"/>
    <w:rsid w:val="001C5092"/>
    <w:rsid w:val="001C701B"/>
    <w:rsid w:val="001D2C37"/>
    <w:rsid w:val="001D4619"/>
    <w:rsid w:val="001E23E1"/>
    <w:rsid w:val="001F000B"/>
    <w:rsid w:val="001F4307"/>
    <w:rsid w:val="001F4991"/>
    <w:rsid w:val="001F6759"/>
    <w:rsid w:val="00200D6D"/>
    <w:rsid w:val="00201854"/>
    <w:rsid w:val="00201CE2"/>
    <w:rsid w:val="002035CC"/>
    <w:rsid w:val="0020550E"/>
    <w:rsid w:val="00214A1D"/>
    <w:rsid w:val="00215AAE"/>
    <w:rsid w:val="00220BBE"/>
    <w:rsid w:val="0022154E"/>
    <w:rsid w:val="00223C56"/>
    <w:rsid w:val="00223DA8"/>
    <w:rsid w:val="0022555E"/>
    <w:rsid w:val="002256D6"/>
    <w:rsid w:val="002273AF"/>
    <w:rsid w:val="002279F1"/>
    <w:rsid w:val="002317B3"/>
    <w:rsid w:val="002351DB"/>
    <w:rsid w:val="002355BC"/>
    <w:rsid w:val="002373B9"/>
    <w:rsid w:val="002378FA"/>
    <w:rsid w:val="00237F4F"/>
    <w:rsid w:val="00240385"/>
    <w:rsid w:val="00245625"/>
    <w:rsid w:val="00245E66"/>
    <w:rsid w:val="002466FF"/>
    <w:rsid w:val="0025122D"/>
    <w:rsid w:val="00254151"/>
    <w:rsid w:val="002600BD"/>
    <w:rsid w:val="002604C9"/>
    <w:rsid w:val="0026726B"/>
    <w:rsid w:val="002701DF"/>
    <w:rsid w:val="00273E08"/>
    <w:rsid w:val="00275721"/>
    <w:rsid w:val="0027642F"/>
    <w:rsid w:val="0027761A"/>
    <w:rsid w:val="002777BA"/>
    <w:rsid w:val="0028297A"/>
    <w:rsid w:val="00283C2E"/>
    <w:rsid w:val="00285C1D"/>
    <w:rsid w:val="00285E3A"/>
    <w:rsid w:val="00286BA5"/>
    <w:rsid w:val="002872CC"/>
    <w:rsid w:val="002958E5"/>
    <w:rsid w:val="002965DD"/>
    <w:rsid w:val="00296BC5"/>
    <w:rsid w:val="00297F24"/>
    <w:rsid w:val="002A114C"/>
    <w:rsid w:val="002A6134"/>
    <w:rsid w:val="002B0249"/>
    <w:rsid w:val="002B2605"/>
    <w:rsid w:val="002B357D"/>
    <w:rsid w:val="002B776B"/>
    <w:rsid w:val="002B791C"/>
    <w:rsid w:val="002C037F"/>
    <w:rsid w:val="002C2187"/>
    <w:rsid w:val="002C345A"/>
    <w:rsid w:val="002D16DF"/>
    <w:rsid w:val="002D39C8"/>
    <w:rsid w:val="002D47E5"/>
    <w:rsid w:val="002E1A69"/>
    <w:rsid w:val="002E3218"/>
    <w:rsid w:val="002E5C14"/>
    <w:rsid w:val="002E63A1"/>
    <w:rsid w:val="002E6DF7"/>
    <w:rsid w:val="00311DD6"/>
    <w:rsid w:val="00312282"/>
    <w:rsid w:val="00320B5C"/>
    <w:rsid w:val="00321714"/>
    <w:rsid w:val="003355D0"/>
    <w:rsid w:val="00335A8A"/>
    <w:rsid w:val="00335B07"/>
    <w:rsid w:val="003364AB"/>
    <w:rsid w:val="00351EA9"/>
    <w:rsid w:val="00361A6F"/>
    <w:rsid w:val="00361E87"/>
    <w:rsid w:val="003661D8"/>
    <w:rsid w:val="003671F1"/>
    <w:rsid w:val="003676B5"/>
    <w:rsid w:val="00370866"/>
    <w:rsid w:val="003708B1"/>
    <w:rsid w:val="00380079"/>
    <w:rsid w:val="003805DD"/>
    <w:rsid w:val="0038067F"/>
    <w:rsid w:val="00384A7F"/>
    <w:rsid w:val="003933C9"/>
    <w:rsid w:val="00393CED"/>
    <w:rsid w:val="00393F59"/>
    <w:rsid w:val="00394596"/>
    <w:rsid w:val="003956F2"/>
    <w:rsid w:val="003A0E7B"/>
    <w:rsid w:val="003A2AAB"/>
    <w:rsid w:val="003A3995"/>
    <w:rsid w:val="003A6C44"/>
    <w:rsid w:val="003A7739"/>
    <w:rsid w:val="003B024D"/>
    <w:rsid w:val="003B485B"/>
    <w:rsid w:val="003B5601"/>
    <w:rsid w:val="003B5B1E"/>
    <w:rsid w:val="003B79D2"/>
    <w:rsid w:val="003B7FBE"/>
    <w:rsid w:val="003C2FC7"/>
    <w:rsid w:val="003C449C"/>
    <w:rsid w:val="003C6278"/>
    <w:rsid w:val="003C7959"/>
    <w:rsid w:val="003D0D05"/>
    <w:rsid w:val="003D39C7"/>
    <w:rsid w:val="003E053F"/>
    <w:rsid w:val="003E12DF"/>
    <w:rsid w:val="003E6462"/>
    <w:rsid w:val="003E6640"/>
    <w:rsid w:val="003E691F"/>
    <w:rsid w:val="003E6F38"/>
    <w:rsid w:val="003F4A9A"/>
    <w:rsid w:val="003F7B0B"/>
    <w:rsid w:val="00404901"/>
    <w:rsid w:val="004062AF"/>
    <w:rsid w:val="00410D12"/>
    <w:rsid w:val="00411AF2"/>
    <w:rsid w:val="00411C20"/>
    <w:rsid w:val="0041426E"/>
    <w:rsid w:val="00414AED"/>
    <w:rsid w:val="00417A84"/>
    <w:rsid w:val="00423F69"/>
    <w:rsid w:val="00424E24"/>
    <w:rsid w:val="004258BD"/>
    <w:rsid w:val="004273C1"/>
    <w:rsid w:val="00430959"/>
    <w:rsid w:val="00430BAB"/>
    <w:rsid w:val="00432977"/>
    <w:rsid w:val="004336F7"/>
    <w:rsid w:val="00442D8D"/>
    <w:rsid w:val="004441DC"/>
    <w:rsid w:val="00447F44"/>
    <w:rsid w:val="00453241"/>
    <w:rsid w:val="0045528B"/>
    <w:rsid w:val="0046485E"/>
    <w:rsid w:val="00464A84"/>
    <w:rsid w:val="004717DC"/>
    <w:rsid w:val="004732AB"/>
    <w:rsid w:val="00475AD7"/>
    <w:rsid w:val="00475D84"/>
    <w:rsid w:val="00476969"/>
    <w:rsid w:val="00482C36"/>
    <w:rsid w:val="0048304C"/>
    <w:rsid w:val="00490682"/>
    <w:rsid w:val="004913A4"/>
    <w:rsid w:val="0049415E"/>
    <w:rsid w:val="004A1066"/>
    <w:rsid w:val="004A4027"/>
    <w:rsid w:val="004A4624"/>
    <w:rsid w:val="004A52CC"/>
    <w:rsid w:val="004A5DA2"/>
    <w:rsid w:val="004B0EAF"/>
    <w:rsid w:val="004B36D6"/>
    <w:rsid w:val="004B42E4"/>
    <w:rsid w:val="004B775F"/>
    <w:rsid w:val="004C1461"/>
    <w:rsid w:val="004C32C8"/>
    <w:rsid w:val="004C58AF"/>
    <w:rsid w:val="004D102D"/>
    <w:rsid w:val="004D2C08"/>
    <w:rsid w:val="004D3365"/>
    <w:rsid w:val="004D3B92"/>
    <w:rsid w:val="004D3F31"/>
    <w:rsid w:val="004D4E6D"/>
    <w:rsid w:val="004D5CB5"/>
    <w:rsid w:val="004D6638"/>
    <w:rsid w:val="004D747F"/>
    <w:rsid w:val="004E20B1"/>
    <w:rsid w:val="004E2E7C"/>
    <w:rsid w:val="004F2185"/>
    <w:rsid w:val="004F46A5"/>
    <w:rsid w:val="004F75E3"/>
    <w:rsid w:val="00500CF3"/>
    <w:rsid w:val="00504711"/>
    <w:rsid w:val="00512343"/>
    <w:rsid w:val="00512478"/>
    <w:rsid w:val="00512839"/>
    <w:rsid w:val="005162A0"/>
    <w:rsid w:val="00517798"/>
    <w:rsid w:val="00523F91"/>
    <w:rsid w:val="00526E9B"/>
    <w:rsid w:val="00531A2E"/>
    <w:rsid w:val="00532956"/>
    <w:rsid w:val="005335F3"/>
    <w:rsid w:val="00537E4F"/>
    <w:rsid w:val="0054098F"/>
    <w:rsid w:val="00543242"/>
    <w:rsid w:val="00545392"/>
    <w:rsid w:val="00546421"/>
    <w:rsid w:val="00550B57"/>
    <w:rsid w:val="00557327"/>
    <w:rsid w:val="005574D1"/>
    <w:rsid w:val="00560F88"/>
    <w:rsid w:val="00566F97"/>
    <w:rsid w:val="005676D5"/>
    <w:rsid w:val="0057202D"/>
    <w:rsid w:val="0057414C"/>
    <w:rsid w:val="005770EF"/>
    <w:rsid w:val="005814FD"/>
    <w:rsid w:val="0058552E"/>
    <w:rsid w:val="0058755D"/>
    <w:rsid w:val="005875C5"/>
    <w:rsid w:val="0058794D"/>
    <w:rsid w:val="005900C5"/>
    <w:rsid w:val="00594131"/>
    <w:rsid w:val="00595AFB"/>
    <w:rsid w:val="00595BE5"/>
    <w:rsid w:val="0059778D"/>
    <w:rsid w:val="005A009A"/>
    <w:rsid w:val="005A01B7"/>
    <w:rsid w:val="005A26A0"/>
    <w:rsid w:val="005A3677"/>
    <w:rsid w:val="005A4CDE"/>
    <w:rsid w:val="005A5004"/>
    <w:rsid w:val="005A572D"/>
    <w:rsid w:val="005B1450"/>
    <w:rsid w:val="005B2F86"/>
    <w:rsid w:val="005B4ED4"/>
    <w:rsid w:val="005B51FC"/>
    <w:rsid w:val="005B576C"/>
    <w:rsid w:val="005B5F43"/>
    <w:rsid w:val="005B7D34"/>
    <w:rsid w:val="005C24CD"/>
    <w:rsid w:val="005C59BC"/>
    <w:rsid w:val="005C5D9B"/>
    <w:rsid w:val="005C614D"/>
    <w:rsid w:val="005D041B"/>
    <w:rsid w:val="005D0A3C"/>
    <w:rsid w:val="005D28D9"/>
    <w:rsid w:val="005D3DCE"/>
    <w:rsid w:val="005D61A4"/>
    <w:rsid w:val="005D6781"/>
    <w:rsid w:val="005E0BDC"/>
    <w:rsid w:val="005E1323"/>
    <w:rsid w:val="005E33B3"/>
    <w:rsid w:val="005E36F6"/>
    <w:rsid w:val="005E3F7B"/>
    <w:rsid w:val="005E5A9B"/>
    <w:rsid w:val="005F6F72"/>
    <w:rsid w:val="00600913"/>
    <w:rsid w:val="00600A05"/>
    <w:rsid w:val="00601655"/>
    <w:rsid w:val="00606B5E"/>
    <w:rsid w:val="00614E66"/>
    <w:rsid w:val="00616AEB"/>
    <w:rsid w:val="006209DD"/>
    <w:rsid w:val="00620B91"/>
    <w:rsid w:val="00624462"/>
    <w:rsid w:val="00625648"/>
    <w:rsid w:val="00627779"/>
    <w:rsid w:val="006317CB"/>
    <w:rsid w:val="00640C2B"/>
    <w:rsid w:val="00643751"/>
    <w:rsid w:val="00644DA4"/>
    <w:rsid w:val="00647614"/>
    <w:rsid w:val="00647D18"/>
    <w:rsid w:val="006511FF"/>
    <w:rsid w:val="00651CA5"/>
    <w:rsid w:val="00660901"/>
    <w:rsid w:val="006628A4"/>
    <w:rsid w:val="00674910"/>
    <w:rsid w:val="006759D1"/>
    <w:rsid w:val="006814EF"/>
    <w:rsid w:val="006820BE"/>
    <w:rsid w:val="00682C7E"/>
    <w:rsid w:val="00684F3B"/>
    <w:rsid w:val="00685E2A"/>
    <w:rsid w:val="006923CA"/>
    <w:rsid w:val="006959E9"/>
    <w:rsid w:val="00695C9A"/>
    <w:rsid w:val="00697658"/>
    <w:rsid w:val="006A3E6B"/>
    <w:rsid w:val="006A4B8A"/>
    <w:rsid w:val="006A7C6A"/>
    <w:rsid w:val="006B2E49"/>
    <w:rsid w:val="006B332B"/>
    <w:rsid w:val="006B33FC"/>
    <w:rsid w:val="006B3865"/>
    <w:rsid w:val="006B76B3"/>
    <w:rsid w:val="006C01A3"/>
    <w:rsid w:val="006C22A9"/>
    <w:rsid w:val="006C3E52"/>
    <w:rsid w:val="006C4159"/>
    <w:rsid w:val="006C63EB"/>
    <w:rsid w:val="006D0BD9"/>
    <w:rsid w:val="006D7C41"/>
    <w:rsid w:val="006E3DDA"/>
    <w:rsid w:val="006E558F"/>
    <w:rsid w:val="006E58B0"/>
    <w:rsid w:val="006E7AD9"/>
    <w:rsid w:val="006F23C7"/>
    <w:rsid w:val="006F76F3"/>
    <w:rsid w:val="00704522"/>
    <w:rsid w:val="00704617"/>
    <w:rsid w:val="007056B0"/>
    <w:rsid w:val="00705ACD"/>
    <w:rsid w:val="0071040F"/>
    <w:rsid w:val="00710EF7"/>
    <w:rsid w:val="007129A8"/>
    <w:rsid w:val="00715427"/>
    <w:rsid w:val="00723644"/>
    <w:rsid w:val="00725E84"/>
    <w:rsid w:val="00726A22"/>
    <w:rsid w:val="007274C0"/>
    <w:rsid w:val="007304B4"/>
    <w:rsid w:val="00731FB9"/>
    <w:rsid w:val="0073373E"/>
    <w:rsid w:val="007342AB"/>
    <w:rsid w:val="00734695"/>
    <w:rsid w:val="00734D0A"/>
    <w:rsid w:val="00737987"/>
    <w:rsid w:val="00745D0D"/>
    <w:rsid w:val="00746AE0"/>
    <w:rsid w:val="007510FB"/>
    <w:rsid w:val="00753BAC"/>
    <w:rsid w:val="0075789F"/>
    <w:rsid w:val="0076142A"/>
    <w:rsid w:val="00762443"/>
    <w:rsid w:val="007720AD"/>
    <w:rsid w:val="007727AC"/>
    <w:rsid w:val="00785D3B"/>
    <w:rsid w:val="007869B3"/>
    <w:rsid w:val="00792D7B"/>
    <w:rsid w:val="007975D9"/>
    <w:rsid w:val="00797FC2"/>
    <w:rsid w:val="007A1A08"/>
    <w:rsid w:val="007A5018"/>
    <w:rsid w:val="007A51EB"/>
    <w:rsid w:val="007B1EFD"/>
    <w:rsid w:val="007C6F36"/>
    <w:rsid w:val="007C7B66"/>
    <w:rsid w:val="007D19A3"/>
    <w:rsid w:val="007D4991"/>
    <w:rsid w:val="007D51C9"/>
    <w:rsid w:val="007D6A0B"/>
    <w:rsid w:val="007E1C8B"/>
    <w:rsid w:val="007E1F8B"/>
    <w:rsid w:val="007E2954"/>
    <w:rsid w:val="007E2C0B"/>
    <w:rsid w:val="007E4727"/>
    <w:rsid w:val="007E4C3F"/>
    <w:rsid w:val="007E5105"/>
    <w:rsid w:val="007E6B27"/>
    <w:rsid w:val="007F1927"/>
    <w:rsid w:val="007F1930"/>
    <w:rsid w:val="007F2A6C"/>
    <w:rsid w:val="007F35EB"/>
    <w:rsid w:val="007F4B98"/>
    <w:rsid w:val="008000A9"/>
    <w:rsid w:val="00800714"/>
    <w:rsid w:val="008015CB"/>
    <w:rsid w:val="00802E2B"/>
    <w:rsid w:val="008109FE"/>
    <w:rsid w:val="00815C99"/>
    <w:rsid w:val="00815F0E"/>
    <w:rsid w:val="00821B18"/>
    <w:rsid w:val="0082459F"/>
    <w:rsid w:val="008249AB"/>
    <w:rsid w:val="0082665C"/>
    <w:rsid w:val="008309CC"/>
    <w:rsid w:val="0083157E"/>
    <w:rsid w:val="008357CF"/>
    <w:rsid w:val="008360F9"/>
    <w:rsid w:val="00836534"/>
    <w:rsid w:val="008369B4"/>
    <w:rsid w:val="00836BEB"/>
    <w:rsid w:val="00837A06"/>
    <w:rsid w:val="008414E3"/>
    <w:rsid w:val="008422E5"/>
    <w:rsid w:val="008429C3"/>
    <w:rsid w:val="008437B4"/>
    <w:rsid w:val="00844143"/>
    <w:rsid w:val="008458A5"/>
    <w:rsid w:val="00845DE2"/>
    <w:rsid w:val="0085152A"/>
    <w:rsid w:val="008524F6"/>
    <w:rsid w:val="00854388"/>
    <w:rsid w:val="00856CC1"/>
    <w:rsid w:val="008579AB"/>
    <w:rsid w:val="00861C90"/>
    <w:rsid w:val="008658C9"/>
    <w:rsid w:val="0087016A"/>
    <w:rsid w:val="00871F11"/>
    <w:rsid w:val="00875951"/>
    <w:rsid w:val="00876400"/>
    <w:rsid w:val="00880432"/>
    <w:rsid w:val="00882AF4"/>
    <w:rsid w:val="00882CA4"/>
    <w:rsid w:val="0088637B"/>
    <w:rsid w:val="00886985"/>
    <w:rsid w:val="0088777B"/>
    <w:rsid w:val="00891D38"/>
    <w:rsid w:val="00892342"/>
    <w:rsid w:val="008A07C2"/>
    <w:rsid w:val="008A0F5C"/>
    <w:rsid w:val="008A14B7"/>
    <w:rsid w:val="008A1CF4"/>
    <w:rsid w:val="008A2C77"/>
    <w:rsid w:val="008A4DAD"/>
    <w:rsid w:val="008B036A"/>
    <w:rsid w:val="008B0500"/>
    <w:rsid w:val="008B15C5"/>
    <w:rsid w:val="008B3829"/>
    <w:rsid w:val="008B4A57"/>
    <w:rsid w:val="008C12F2"/>
    <w:rsid w:val="008D41CE"/>
    <w:rsid w:val="008D6145"/>
    <w:rsid w:val="008D7750"/>
    <w:rsid w:val="008E1EA6"/>
    <w:rsid w:val="008E2324"/>
    <w:rsid w:val="008E2C36"/>
    <w:rsid w:val="008E32AD"/>
    <w:rsid w:val="008E366A"/>
    <w:rsid w:val="008E62AE"/>
    <w:rsid w:val="008E67BA"/>
    <w:rsid w:val="008F36BE"/>
    <w:rsid w:val="008F4682"/>
    <w:rsid w:val="008F53BF"/>
    <w:rsid w:val="008F5A19"/>
    <w:rsid w:val="008F5AC4"/>
    <w:rsid w:val="0090067F"/>
    <w:rsid w:val="00903C23"/>
    <w:rsid w:val="00904F94"/>
    <w:rsid w:val="0091099D"/>
    <w:rsid w:val="00912C44"/>
    <w:rsid w:val="009143DB"/>
    <w:rsid w:val="00921B6B"/>
    <w:rsid w:val="00932A9C"/>
    <w:rsid w:val="00932B81"/>
    <w:rsid w:val="009345EB"/>
    <w:rsid w:val="00937B50"/>
    <w:rsid w:val="009425AC"/>
    <w:rsid w:val="00943D9B"/>
    <w:rsid w:val="0094472F"/>
    <w:rsid w:val="009459A3"/>
    <w:rsid w:val="009502A7"/>
    <w:rsid w:val="00951B24"/>
    <w:rsid w:val="0095319A"/>
    <w:rsid w:val="009535E0"/>
    <w:rsid w:val="009537A1"/>
    <w:rsid w:val="00955F1C"/>
    <w:rsid w:val="00956751"/>
    <w:rsid w:val="00962506"/>
    <w:rsid w:val="00963E94"/>
    <w:rsid w:val="00966E50"/>
    <w:rsid w:val="009717BB"/>
    <w:rsid w:val="00973252"/>
    <w:rsid w:val="00976609"/>
    <w:rsid w:val="00981AC0"/>
    <w:rsid w:val="009868A3"/>
    <w:rsid w:val="0099202F"/>
    <w:rsid w:val="00992683"/>
    <w:rsid w:val="009933E2"/>
    <w:rsid w:val="00993BD9"/>
    <w:rsid w:val="0099514B"/>
    <w:rsid w:val="00995FF4"/>
    <w:rsid w:val="009974D8"/>
    <w:rsid w:val="009A0979"/>
    <w:rsid w:val="009A11A5"/>
    <w:rsid w:val="009A300B"/>
    <w:rsid w:val="009A30A3"/>
    <w:rsid w:val="009A4F09"/>
    <w:rsid w:val="009B25DB"/>
    <w:rsid w:val="009B303E"/>
    <w:rsid w:val="009B3D79"/>
    <w:rsid w:val="009B49F4"/>
    <w:rsid w:val="009B6105"/>
    <w:rsid w:val="009B76C4"/>
    <w:rsid w:val="009C11AF"/>
    <w:rsid w:val="009C3C19"/>
    <w:rsid w:val="009C5B4B"/>
    <w:rsid w:val="009D2977"/>
    <w:rsid w:val="009D6758"/>
    <w:rsid w:val="009E0927"/>
    <w:rsid w:val="009E1C99"/>
    <w:rsid w:val="009E2E86"/>
    <w:rsid w:val="009E6CF3"/>
    <w:rsid w:val="009F0F1A"/>
    <w:rsid w:val="009F6E62"/>
    <w:rsid w:val="009F7126"/>
    <w:rsid w:val="00A017CA"/>
    <w:rsid w:val="00A02511"/>
    <w:rsid w:val="00A03761"/>
    <w:rsid w:val="00A04ACF"/>
    <w:rsid w:val="00A11406"/>
    <w:rsid w:val="00A115C9"/>
    <w:rsid w:val="00A11F0B"/>
    <w:rsid w:val="00A12224"/>
    <w:rsid w:val="00A129D7"/>
    <w:rsid w:val="00A130B7"/>
    <w:rsid w:val="00A14091"/>
    <w:rsid w:val="00A14514"/>
    <w:rsid w:val="00A149FE"/>
    <w:rsid w:val="00A14D79"/>
    <w:rsid w:val="00A15B4D"/>
    <w:rsid w:val="00A2607D"/>
    <w:rsid w:val="00A31A8A"/>
    <w:rsid w:val="00A33B53"/>
    <w:rsid w:val="00A34CD7"/>
    <w:rsid w:val="00A377A6"/>
    <w:rsid w:val="00A4012D"/>
    <w:rsid w:val="00A42C0F"/>
    <w:rsid w:val="00A45393"/>
    <w:rsid w:val="00A46DB3"/>
    <w:rsid w:val="00A476B4"/>
    <w:rsid w:val="00A47F42"/>
    <w:rsid w:val="00A501DF"/>
    <w:rsid w:val="00A57710"/>
    <w:rsid w:val="00A57BFD"/>
    <w:rsid w:val="00A6079E"/>
    <w:rsid w:val="00A62858"/>
    <w:rsid w:val="00A640A4"/>
    <w:rsid w:val="00A7512B"/>
    <w:rsid w:val="00A802B0"/>
    <w:rsid w:val="00A812A0"/>
    <w:rsid w:val="00A81E88"/>
    <w:rsid w:val="00A8342B"/>
    <w:rsid w:val="00A83592"/>
    <w:rsid w:val="00A85E51"/>
    <w:rsid w:val="00A90CD1"/>
    <w:rsid w:val="00A9138D"/>
    <w:rsid w:val="00A93795"/>
    <w:rsid w:val="00A96105"/>
    <w:rsid w:val="00A972D3"/>
    <w:rsid w:val="00AA4E55"/>
    <w:rsid w:val="00AA6A76"/>
    <w:rsid w:val="00AA74FD"/>
    <w:rsid w:val="00AB0DBE"/>
    <w:rsid w:val="00AB1DBD"/>
    <w:rsid w:val="00AB4E07"/>
    <w:rsid w:val="00AC2559"/>
    <w:rsid w:val="00AC2C0F"/>
    <w:rsid w:val="00AC4384"/>
    <w:rsid w:val="00AC6008"/>
    <w:rsid w:val="00AD429B"/>
    <w:rsid w:val="00AE2049"/>
    <w:rsid w:val="00AE27AA"/>
    <w:rsid w:val="00AE660D"/>
    <w:rsid w:val="00AF02C6"/>
    <w:rsid w:val="00AF22E6"/>
    <w:rsid w:val="00B0175F"/>
    <w:rsid w:val="00B0186C"/>
    <w:rsid w:val="00B028C0"/>
    <w:rsid w:val="00B0420B"/>
    <w:rsid w:val="00B10ED8"/>
    <w:rsid w:val="00B11011"/>
    <w:rsid w:val="00B11BB8"/>
    <w:rsid w:val="00B13965"/>
    <w:rsid w:val="00B14778"/>
    <w:rsid w:val="00B17247"/>
    <w:rsid w:val="00B17A4A"/>
    <w:rsid w:val="00B20FB8"/>
    <w:rsid w:val="00B21111"/>
    <w:rsid w:val="00B22EF2"/>
    <w:rsid w:val="00B27873"/>
    <w:rsid w:val="00B3181F"/>
    <w:rsid w:val="00B318CE"/>
    <w:rsid w:val="00B3195B"/>
    <w:rsid w:val="00B32BFC"/>
    <w:rsid w:val="00B32C36"/>
    <w:rsid w:val="00B3679F"/>
    <w:rsid w:val="00B411DC"/>
    <w:rsid w:val="00B41815"/>
    <w:rsid w:val="00B4194A"/>
    <w:rsid w:val="00B42825"/>
    <w:rsid w:val="00B439DF"/>
    <w:rsid w:val="00B443A2"/>
    <w:rsid w:val="00B47077"/>
    <w:rsid w:val="00B522CB"/>
    <w:rsid w:val="00B54527"/>
    <w:rsid w:val="00B57557"/>
    <w:rsid w:val="00B602C1"/>
    <w:rsid w:val="00B60E9B"/>
    <w:rsid w:val="00B61394"/>
    <w:rsid w:val="00B628DB"/>
    <w:rsid w:val="00B6349E"/>
    <w:rsid w:val="00B64877"/>
    <w:rsid w:val="00B64A74"/>
    <w:rsid w:val="00B71FC0"/>
    <w:rsid w:val="00B740C2"/>
    <w:rsid w:val="00B740D0"/>
    <w:rsid w:val="00B75A84"/>
    <w:rsid w:val="00B75CEF"/>
    <w:rsid w:val="00B772C3"/>
    <w:rsid w:val="00B82108"/>
    <w:rsid w:val="00B859B9"/>
    <w:rsid w:val="00B8633F"/>
    <w:rsid w:val="00B91995"/>
    <w:rsid w:val="00B92F7C"/>
    <w:rsid w:val="00B95036"/>
    <w:rsid w:val="00B97196"/>
    <w:rsid w:val="00BA07D4"/>
    <w:rsid w:val="00BA26A2"/>
    <w:rsid w:val="00BB546D"/>
    <w:rsid w:val="00BB5866"/>
    <w:rsid w:val="00BB7A8D"/>
    <w:rsid w:val="00BC06BD"/>
    <w:rsid w:val="00BC156F"/>
    <w:rsid w:val="00BC1970"/>
    <w:rsid w:val="00BD2B93"/>
    <w:rsid w:val="00BE046B"/>
    <w:rsid w:val="00BE3D9A"/>
    <w:rsid w:val="00BE5506"/>
    <w:rsid w:val="00BE6E81"/>
    <w:rsid w:val="00BE7CB5"/>
    <w:rsid w:val="00BF06B1"/>
    <w:rsid w:val="00BF0FDF"/>
    <w:rsid w:val="00BF2F7C"/>
    <w:rsid w:val="00BF4B7D"/>
    <w:rsid w:val="00BF524D"/>
    <w:rsid w:val="00BF545A"/>
    <w:rsid w:val="00BF69E3"/>
    <w:rsid w:val="00C0004C"/>
    <w:rsid w:val="00C02D87"/>
    <w:rsid w:val="00C039A3"/>
    <w:rsid w:val="00C0561B"/>
    <w:rsid w:val="00C10618"/>
    <w:rsid w:val="00C148F1"/>
    <w:rsid w:val="00C23521"/>
    <w:rsid w:val="00C264B0"/>
    <w:rsid w:val="00C26D7F"/>
    <w:rsid w:val="00C32FF2"/>
    <w:rsid w:val="00C351A7"/>
    <w:rsid w:val="00C43606"/>
    <w:rsid w:val="00C44034"/>
    <w:rsid w:val="00C45F5A"/>
    <w:rsid w:val="00C506C9"/>
    <w:rsid w:val="00C53AE0"/>
    <w:rsid w:val="00C53DA3"/>
    <w:rsid w:val="00C56165"/>
    <w:rsid w:val="00C61C0A"/>
    <w:rsid w:val="00C62063"/>
    <w:rsid w:val="00C65A7F"/>
    <w:rsid w:val="00C6750C"/>
    <w:rsid w:val="00C71E36"/>
    <w:rsid w:val="00C71EB2"/>
    <w:rsid w:val="00C73E15"/>
    <w:rsid w:val="00C7412F"/>
    <w:rsid w:val="00C758B7"/>
    <w:rsid w:val="00C803AB"/>
    <w:rsid w:val="00C80E14"/>
    <w:rsid w:val="00C83EA3"/>
    <w:rsid w:val="00C84348"/>
    <w:rsid w:val="00C910EC"/>
    <w:rsid w:val="00C93616"/>
    <w:rsid w:val="00CA5164"/>
    <w:rsid w:val="00CA6CCB"/>
    <w:rsid w:val="00CA6F92"/>
    <w:rsid w:val="00CA7E0E"/>
    <w:rsid w:val="00CB4D90"/>
    <w:rsid w:val="00CB6CAA"/>
    <w:rsid w:val="00CC0A71"/>
    <w:rsid w:val="00CC0B45"/>
    <w:rsid w:val="00CC40E6"/>
    <w:rsid w:val="00CC7567"/>
    <w:rsid w:val="00CD15AE"/>
    <w:rsid w:val="00CD3C76"/>
    <w:rsid w:val="00CE2AB7"/>
    <w:rsid w:val="00CE4712"/>
    <w:rsid w:val="00CE5236"/>
    <w:rsid w:val="00CF012D"/>
    <w:rsid w:val="00CF01D0"/>
    <w:rsid w:val="00CF0625"/>
    <w:rsid w:val="00CF7C3A"/>
    <w:rsid w:val="00D02FAC"/>
    <w:rsid w:val="00D0426A"/>
    <w:rsid w:val="00D0501C"/>
    <w:rsid w:val="00D10674"/>
    <w:rsid w:val="00D10F2C"/>
    <w:rsid w:val="00D12053"/>
    <w:rsid w:val="00D12BF4"/>
    <w:rsid w:val="00D157D5"/>
    <w:rsid w:val="00D20292"/>
    <w:rsid w:val="00D202FC"/>
    <w:rsid w:val="00D227B4"/>
    <w:rsid w:val="00D243CA"/>
    <w:rsid w:val="00D31B09"/>
    <w:rsid w:val="00D34E2B"/>
    <w:rsid w:val="00D416C5"/>
    <w:rsid w:val="00D431C0"/>
    <w:rsid w:val="00D4784E"/>
    <w:rsid w:val="00D549BB"/>
    <w:rsid w:val="00D55B9E"/>
    <w:rsid w:val="00D5687E"/>
    <w:rsid w:val="00D62336"/>
    <w:rsid w:val="00D623A5"/>
    <w:rsid w:val="00D63FD1"/>
    <w:rsid w:val="00D70758"/>
    <w:rsid w:val="00D71113"/>
    <w:rsid w:val="00D71580"/>
    <w:rsid w:val="00D71CFD"/>
    <w:rsid w:val="00D7254D"/>
    <w:rsid w:val="00D76EF4"/>
    <w:rsid w:val="00D77B84"/>
    <w:rsid w:val="00D86E22"/>
    <w:rsid w:val="00D92E86"/>
    <w:rsid w:val="00D95D84"/>
    <w:rsid w:val="00DA7370"/>
    <w:rsid w:val="00DB2E24"/>
    <w:rsid w:val="00DB3093"/>
    <w:rsid w:val="00DB3332"/>
    <w:rsid w:val="00DC1570"/>
    <w:rsid w:val="00DC552C"/>
    <w:rsid w:val="00DC66E0"/>
    <w:rsid w:val="00DC7D75"/>
    <w:rsid w:val="00DD09EE"/>
    <w:rsid w:val="00DD2731"/>
    <w:rsid w:val="00DD2E25"/>
    <w:rsid w:val="00DD44BC"/>
    <w:rsid w:val="00DD6B05"/>
    <w:rsid w:val="00DD7836"/>
    <w:rsid w:val="00DE09C8"/>
    <w:rsid w:val="00DE0A63"/>
    <w:rsid w:val="00DE1281"/>
    <w:rsid w:val="00DE3C3F"/>
    <w:rsid w:val="00DE3E64"/>
    <w:rsid w:val="00DE56F2"/>
    <w:rsid w:val="00DE7E8A"/>
    <w:rsid w:val="00DF0332"/>
    <w:rsid w:val="00DF3245"/>
    <w:rsid w:val="00DF3C3C"/>
    <w:rsid w:val="00E10907"/>
    <w:rsid w:val="00E13EF9"/>
    <w:rsid w:val="00E1467B"/>
    <w:rsid w:val="00E14CCF"/>
    <w:rsid w:val="00E17E0C"/>
    <w:rsid w:val="00E224C4"/>
    <w:rsid w:val="00E22BB7"/>
    <w:rsid w:val="00E2387B"/>
    <w:rsid w:val="00E277AB"/>
    <w:rsid w:val="00E32948"/>
    <w:rsid w:val="00E33500"/>
    <w:rsid w:val="00E345F2"/>
    <w:rsid w:val="00E378A4"/>
    <w:rsid w:val="00E37A37"/>
    <w:rsid w:val="00E41189"/>
    <w:rsid w:val="00E41BF1"/>
    <w:rsid w:val="00E41C43"/>
    <w:rsid w:val="00E44750"/>
    <w:rsid w:val="00E46C89"/>
    <w:rsid w:val="00E50554"/>
    <w:rsid w:val="00E51ADE"/>
    <w:rsid w:val="00E52641"/>
    <w:rsid w:val="00E5277B"/>
    <w:rsid w:val="00E53565"/>
    <w:rsid w:val="00E57CEB"/>
    <w:rsid w:val="00E60F77"/>
    <w:rsid w:val="00E61F77"/>
    <w:rsid w:val="00E630A2"/>
    <w:rsid w:val="00E64AF8"/>
    <w:rsid w:val="00E675F3"/>
    <w:rsid w:val="00E702DA"/>
    <w:rsid w:val="00E73BF3"/>
    <w:rsid w:val="00E762F5"/>
    <w:rsid w:val="00E7735C"/>
    <w:rsid w:val="00E778C2"/>
    <w:rsid w:val="00E81761"/>
    <w:rsid w:val="00E82212"/>
    <w:rsid w:val="00E829C5"/>
    <w:rsid w:val="00E850A6"/>
    <w:rsid w:val="00E85679"/>
    <w:rsid w:val="00E8614A"/>
    <w:rsid w:val="00E868E8"/>
    <w:rsid w:val="00E872FE"/>
    <w:rsid w:val="00E87746"/>
    <w:rsid w:val="00E94516"/>
    <w:rsid w:val="00E96639"/>
    <w:rsid w:val="00E96DCB"/>
    <w:rsid w:val="00EA1124"/>
    <w:rsid w:val="00EA33D2"/>
    <w:rsid w:val="00EA3F9B"/>
    <w:rsid w:val="00EA600A"/>
    <w:rsid w:val="00EA6597"/>
    <w:rsid w:val="00EA67FF"/>
    <w:rsid w:val="00EA6DBB"/>
    <w:rsid w:val="00EB12B1"/>
    <w:rsid w:val="00EB3654"/>
    <w:rsid w:val="00EB3FA6"/>
    <w:rsid w:val="00EB709C"/>
    <w:rsid w:val="00EC39F7"/>
    <w:rsid w:val="00EC3AB7"/>
    <w:rsid w:val="00EC4FD8"/>
    <w:rsid w:val="00EC54FC"/>
    <w:rsid w:val="00ED368C"/>
    <w:rsid w:val="00ED602E"/>
    <w:rsid w:val="00EE1B5D"/>
    <w:rsid w:val="00EE2CFA"/>
    <w:rsid w:val="00EE3C42"/>
    <w:rsid w:val="00EE5273"/>
    <w:rsid w:val="00EE6F3A"/>
    <w:rsid w:val="00EE7ED1"/>
    <w:rsid w:val="00EE7F92"/>
    <w:rsid w:val="00EF3341"/>
    <w:rsid w:val="00EF4823"/>
    <w:rsid w:val="00EF69A5"/>
    <w:rsid w:val="00EF69C7"/>
    <w:rsid w:val="00F01689"/>
    <w:rsid w:val="00F018FD"/>
    <w:rsid w:val="00F0274E"/>
    <w:rsid w:val="00F111A9"/>
    <w:rsid w:val="00F1263B"/>
    <w:rsid w:val="00F13ED7"/>
    <w:rsid w:val="00F166DE"/>
    <w:rsid w:val="00F200E4"/>
    <w:rsid w:val="00F24F86"/>
    <w:rsid w:val="00F3660C"/>
    <w:rsid w:val="00F4253F"/>
    <w:rsid w:val="00F42F46"/>
    <w:rsid w:val="00F446EA"/>
    <w:rsid w:val="00F518D7"/>
    <w:rsid w:val="00F5191E"/>
    <w:rsid w:val="00F51BC5"/>
    <w:rsid w:val="00F529CB"/>
    <w:rsid w:val="00F529E2"/>
    <w:rsid w:val="00F52C76"/>
    <w:rsid w:val="00F53F18"/>
    <w:rsid w:val="00F61CDE"/>
    <w:rsid w:val="00F62501"/>
    <w:rsid w:val="00F628D7"/>
    <w:rsid w:val="00F65714"/>
    <w:rsid w:val="00F71E0A"/>
    <w:rsid w:val="00F776A0"/>
    <w:rsid w:val="00F81F3B"/>
    <w:rsid w:val="00F82CF5"/>
    <w:rsid w:val="00F82F3F"/>
    <w:rsid w:val="00F87D54"/>
    <w:rsid w:val="00F92D1D"/>
    <w:rsid w:val="00F9342D"/>
    <w:rsid w:val="00F93DDE"/>
    <w:rsid w:val="00F941B1"/>
    <w:rsid w:val="00F94280"/>
    <w:rsid w:val="00F954AB"/>
    <w:rsid w:val="00F9689F"/>
    <w:rsid w:val="00FA5347"/>
    <w:rsid w:val="00FB0E71"/>
    <w:rsid w:val="00FB2455"/>
    <w:rsid w:val="00FB2914"/>
    <w:rsid w:val="00FB2EF4"/>
    <w:rsid w:val="00FB4FC0"/>
    <w:rsid w:val="00FB6FE3"/>
    <w:rsid w:val="00FB7106"/>
    <w:rsid w:val="00FB7987"/>
    <w:rsid w:val="00FB7E04"/>
    <w:rsid w:val="00FC305D"/>
    <w:rsid w:val="00FC40C9"/>
    <w:rsid w:val="00FC41B0"/>
    <w:rsid w:val="00FD179C"/>
    <w:rsid w:val="00FD2E0B"/>
    <w:rsid w:val="00FD6F9A"/>
    <w:rsid w:val="00FE1610"/>
    <w:rsid w:val="00FE1728"/>
    <w:rsid w:val="00FE3630"/>
    <w:rsid w:val="00FE47FF"/>
    <w:rsid w:val="00FE7183"/>
    <w:rsid w:val="00FE71D2"/>
    <w:rsid w:val="00FF384F"/>
    <w:rsid w:val="00FF39AA"/>
    <w:rsid w:val="00FF3E03"/>
    <w:rsid w:val="00FF42C4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EC"/>
  </w:style>
  <w:style w:type="paragraph" w:styleId="1">
    <w:name w:val="heading 1"/>
    <w:aliases w:val="H1"/>
    <w:basedOn w:val="a"/>
    <w:next w:val="a"/>
    <w:link w:val="10"/>
    <w:qFormat/>
    <w:rsid w:val="00A025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A0251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A0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A02511"/>
    <w:pPr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semiHidden/>
    <w:rsid w:val="00A02511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qFormat/>
    <w:rsid w:val="00A02511"/>
    <w:pPr>
      <w:spacing w:after="13" w:line="240" w:lineRule="auto"/>
      <w:ind w:left="5664" w:right="-5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A0251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02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semiHidden/>
    <w:rsid w:val="00A02511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A02511"/>
    <w:rPr>
      <w:rFonts w:ascii="Times New Roman" w:eastAsia="Times New Roman" w:hAnsi="Times New Roman" w:cs="Times New Roman"/>
      <w:sz w:val="24"/>
      <w:szCs w:val="28"/>
    </w:rPr>
  </w:style>
  <w:style w:type="paragraph" w:styleId="3">
    <w:name w:val="Body Text Indent 3"/>
    <w:basedOn w:val="a"/>
    <w:link w:val="30"/>
    <w:semiHidden/>
    <w:rsid w:val="00A025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0251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BF4B7D"/>
    <w:pPr>
      <w:ind w:left="720"/>
      <w:contextualSpacing/>
    </w:pPr>
  </w:style>
  <w:style w:type="paragraph" w:styleId="ab">
    <w:name w:val="Normal (Web)"/>
    <w:basedOn w:val="a"/>
    <w:unhideWhenUsed/>
    <w:rsid w:val="00060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B628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628DB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nhideWhenUsed/>
    <w:rsid w:val="007F2A6C"/>
    <w:rPr>
      <w:color w:val="0000FF"/>
      <w:u w:val="single"/>
    </w:rPr>
  </w:style>
  <w:style w:type="character" w:customStyle="1" w:styleId="aa">
    <w:name w:val="Абзац списка Знак"/>
    <w:link w:val="a9"/>
    <w:uiPriority w:val="34"/>
    <w:rsid w:val="009B25DB"/>
  </w:style>
  <w:style w:type="paragraph" w:styleId="21">
    <w:name w:val="Body Text 2"/>
    <w:basedOn w:val="a"/>
    <w:link w:val="22"/>
    <w:uiPriority w:val="99"/>
    <w:unhideWhenUsed/>
    <w:rsid w:val="003A0E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3A0E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qFormat/>
    <w:rsid w:val="00616A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6C63E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asTxt">
    <w:name w:val="TextBasTxt"/>
    <w:basedOn w:val="a"/>
    <w:rsid w:val="006C63E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bastxt0">
    <w:name w:val="textbastxt"/>
    <w:basedOn w:val="a"/>
    <w:rsid w:val="006C63E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андарт1"/>
    <w:basedOn w:val="af0"/>
    <w:uiPriority w:val="99"/>
    <w:rsid w:val="00BB5866"/>
    <w:pPr>
      <w:suppressAutoHyphens/>
      <w:spacing w:before="120"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Indent"/>
    <w:basedOn w:val="a"/>
    <w:uiPriority w:val="99"/>
    <w:semiHidden/>
    <w:unhideWhenUsed/>
    <w:rsid w:val="00BB5866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78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note text"/>
    <w:basedOn w:val="a"/>
    <w:link w:val="af2"/>
    <w:rsid w:val="005C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5C59BC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rsid w:val="005C59BC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14E66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C11AF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2387B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DC55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7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ic.kursk@mail.ru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98818FFFB603C46F0B31D2C099A7000F4D7834ABFB2BC926A987A1EEB6BB7F9835A1K8y3J" TargetMode="External"/><Relationship Id="rId20" Type="http://schemas.openxmlformats.org/officeDocument/2006/relationships/hyperlink" Target="mailto:rtic.kurs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mailto:rtic.kur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consultantplus://offline/ref=47DA40385C4FE2E6FD40B5089D57F94D6AD00E2061C6EACBDAF54FAEE3a8QBE" TargetMode="External"/><Relationship Id="rId22" Type="http://schemas.openxmlformats.org/officeDocument/2006/relationships/hyperlink" Target="mailto:adm.seymkiyselsow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E8C5-9D02-4B88-82AE-57848810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21</Pages>
  <Words>7884</Words>
  <Characters>44945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Клиент</cp:lastModifiedBy>
  <cp:revision>46</cp:revision>
  <cp:lastPrinted>2021-02-19T14:16:00Z</cp:lastPrinted>
  <dcterms:created xsi:type="dcterms:W3CDTF">2022-11-17T14:17:00Z</dcterms:created>
  <dcterms:modified xsi:type="dcterms:W3CDTF">2023-07-20T13:14:00Z</dcterms:modified>
</cp:coreProperties>
</file>